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141"/>
        <w:jc w:val="center"/>
      </w:pPr>
      <w:r>
        <w:rPr>
          <w:b/>
          <w:color w:val="000000"/>
        </w:rPr>
        <w:t xml:space="preserve">        </w:t>
      </w:r>
    </w:p>
    <w:p>
      <w:pPr>
        <w:pStyle w:val="style0"/>
        <w:ind w:hanging="0" w:left="0" w:right="141"/>
        <w:jc w:val="center"/>
      </w:pPr>
      <w:r>
        <w:rPr>
          <w:b/>
          <w:color w:val="000000"/>
        </w:rPr>
        <w:t xml:space="preserve">АВТОБУСНЫЕ ТУРЫ ДЛЯ ШКОЛЬНИКОВ   </w:t>
      </w:r>
    </w:p>
    <w:p>
      <w:pPr>
        <w:pStyle w:val="style0"/>
        <w:ind w:hanging="0" w:left="0" w:right="141"/>
        <w:jc w:val="right"/>
      </w:pPr>
      <w:r>
        <w:rPr>
          <w:b/>
          <w:color w:val="000000"/>
        </w:rPr>
        <w:t xml:space="preserve">         </w:t>
      </w:r>
      <w:r>
        <w:rPr>
          <w:b/>
          <w:color w:val="000000"/>
        </w:rPr>
        <w:t>Осень 2022 год</w:t>
      </w:r>
    </w:p>
    <w:tbl>
      <w:tblPr>
        <w:jc w:val="left"/>
        <w:tblInd w:type="dxa" w:w="-97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071"/>
        <w:gridCol w:w="6379"/>
        <w:gridCol w:w="1132"/>
        <w:gridCol w:w="1561"/>
      </w:tblGrid>
      <w:tr>
        <w:trPr>
          <w:trHeight w:hRule="atLeast" w:val="265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Маршруты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Программа тура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Группа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ind w:hanging="0" w:left="-108" w:right="0"/>
              <w:jc w:val="center"/>
            </w:pPr>
            <w:r>
              <w:rPr>
                <w:b/>
              </w:rPr>
              <w:t>Стоимость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Г. ИЖЕВСК</w:t>
            </w:r>
          </w:p>
        </w:tc>
      </w:tr>
      <w:tr>
        <w:trPr>
          <w:trHeight w:hRule="atLeast" w:val="1053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Ижевск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 xml:space="preserve">Тематические обзорные экскурсии по городу Ижевску: «Ижевск исторический»,  «Ижевск – спортивный», «Ижевск – культурная столица» 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Длительность поездки: 1,5-2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От 20 чел.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00 руб.</w:t>
            </w:r>
          </w:p>
        </w:tc>
      </w:tr>
      <w:tr>
        <w:trPr>
          <w:trHeight w:hRule="atLeast" w:val="754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Квест-экскурсия</w:t>
            </w:r>
          </w:p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«Ижевский Кремль»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0" w:right="72"/>
              <w:jc w:val="both"/>
            </w:pPr>
            <w:r>
              <w:rPr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Ребятам расскажут об истории Ижевского Кремля - Арсенала. Отвечая на вопросы и выполняя задания, дети узнают много интересного и получат награду в конце квеста.  Длительность 40 минут – 1 час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10-15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00 руб. с группы</w:t>
            </w:r>
          </w:p>
        </w:tc>
      </w:tr>
      <w:tr>
        <w:trPr>
          <w:trHeight w:hRule="atLeast" w:val="754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Военно-патриотическая экскурсия «Щит родины»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0" w:right="72"/>
              <w:jc w:val="both"/>
            </w:pPr>
            <w:r>
              <w:rPr>
                <w:color w:val="000000"/>
                <w:shd w:fill="FFFFFF" w:val="clear"/>
              </w:rPr>
              <w:t xml:space="preserve">Обзорная автобусная экскурсия по городу, во время которой ребята познакомятся с развитием военной промышленности в Удмуртии, узнают про вклад Удмуртии в ракетостроение, узнают известных на весь мир людей. </w:t>
            </w:r>
          </w:p>
          <w:p>
            <w:pPr>
              <w:pStyle w:val="style0"/>
              <w:ind w:hanging="0" w:left="0" w:right="72"/>
              <w:jc w:val="both"/>
            </w:pPr>
            <w:r>
              <w:rPr>
                <w:color w:val="000000"/>
                <w:shd w:fill="FFFFFF" w:val="clear"/>
              </w:rPr>
              <w:t>После экскурсии по городу – посещение музея ВДВ (устройство автомата, основы начальной военной подготовки и т.д.)</w:t>
            </w:r>
          </w:p>
          <w:p>
            <w:pPr>
              <w:pStyle w:val="style0"/>
              <w:ind w:hanging="0" w:left="0" w:right="72"/>
              <w:jc w:val="both"/>
            </w:pPr>
            <w:r>
              <w:rPr>
                <w:color w:val="000000"/>
                <w:shd w:fill="FFFFFF" w:val="clear"/>
              </w:rPr>
              <w:t>Длительность – 3 часа (от музея до школы добираются самостоятельно)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rFonts w:ascii="Century Gothic" w:hAnsi="Century Gothic"/>
                <w:b/>
                <w:i/>
                <w:color w:val="000000"/>
                <w:sz w:val="20"/>
              </w:rPr>
              <w:t xml:space="preserve">От 15 человек 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00 рублей с человека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Ижевск - промышленный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 w:val="false"/>
                <w:bCs w:val="false"/>
              </w:rPr>
              <w:t>Тематическая обзорная экскурсия по городу с посещением одного из предприятий на выбор (Автозавод (музей), хлебозавод №3</w:t>
            </w:r>
            <w:r>
              <w:rPr/>
              <w:t>, производство кукурузных палочек, музеи завода «Купол», «Аксион» и др.предприятия)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От 25 чел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 xml:space="preserve">Под запрос </w:t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Ижевск - студенческий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0" w:right="72"/>
            </w:pPr>
            <w:r>
              <w:rPr/>
              <w:t>Тематическая обзорная экскурсия по городу с посещением 2-х учебных заведений на выбор: УдГУ/ ИжГТУ/ ИжГСХА/ ИГМА/ техникумы/ училища/ колледжи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Под запрос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Ижевск спортивный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0" w:right="72"/>
            </w:pPr>
            <w:r>
              <w:rPr>
                <w:bCs/>
                <w:color w:val="000000"/>
                <w:shd w:fill="FFFFFF" w:val="clear"/>
              </w:rPr>
              <w:t>Обзорная экскурсия по городу с посещением 1 объекта на выбор: школа юных летчиков, дом-музей Г.А. Кулаковой, центр истории спорта г. Ижевска</w:t>
            </w:r>
            <w:r>
              <w:rPr>
                <w:rStyle w:val="style18"/>
                <w:bCs/>
                <w:color w:val="000000"/>
                <w:shd w:fill="FFFFFF" w:val="clear"/>
              </w:rPr>
              <w:t> 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50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 xml:space="preserve">Ижевск Исторический </w:t>
            </w:r>
          </w:p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+</w:t>
            </w:r>
          </w:p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>Экскурсия в музее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Cs/>
                <w:color w:val="000000"/>
                <w:shd w:fill="FFFFFF" w:val="clear"/>
              </w:rPr>
              <w:t>Обзорная экскурсия по городу с посещением 1 объекта на выбор: Национальный музей Удмуртской Республики им. Кузебая Герда, музей изобразительных искусств, музей Ижевска, музей боевой и трудовой славы, музейно-выставочный комплекс стрелкового оружия им. М.Т. Калашникова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50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Ижевск – Культурная столица + Кукольный театр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Cs/>
                <w:shd w:fill="FFFFFF" w:val="clear"/>
              </w:rPr>
              <w:t xml:space="preserve">Обзорная экскурсия по городу «Ижевск – культурная столица» </w:t>
            </w:r>
            <w:r>
              <w:rPr>
                <w:shd w:fill="FFFFFF" w:val="clear"/>
              </w:rPr>
              <w:t xml:space="preserve"> (Где в Ижевске находились первый театр и кинотеатр? - В каком здании в Ижевске выступил Александр Вертинский? - Где в Ижевске реставрируют картины? И многое другое), посещение театра кукол (история театра, творческая встреча, мини-спектакли, устройство куклы, возможность поучаствовать в спектакле)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 xml:space="preserve">20 + 2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 xml:space="preserve">30 + 3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Без транспорта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8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8</w:t>
            </w:r>
            <w:r>
              <w:rPr/>
              <w:t>00 руб.</w:t>
            </w:r>
          </w:p>
          <w:p>
            <w:pPr>
              <w:pStyle w:val="style0"/>
              <w:jc w:val="center"/>
            </w:pP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6</w:t>
            </w:r>
            <w:r>
              <w:rPr/>
              <w:t>00 рублей с человека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 xml:space="preserve">Ижевск космический 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Cs/>
                <w:color w:val="000000"/>
                <w:shd w:fill="FFFFFF" w:val="clear"/>
              </w:rPr>
              <w:t xml:space="preserve">Обзорная экскурсия по городу (Какой вклад внесла Удмуртия в развитие космической промышленности? Кто такая Звездочка? Кто такой Гагарин и где про него все знают?), посещение планетария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 xml:space="preserve">20 + 2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 xml:space="preserve">30 + 3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</w:rPr>
              <w:t xml:space="preserve">Ижевск литературный 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Cs/>
                <w:color w:val="000000"/>
                <w:shd w:fill="FFFFFF" w:val="clear"/>
              </w:rPr>
              <w:t xml:space="preserve">Обзорная экскурсия по городу «Ижевск литературный» (во время путешествия по Ижевску ребята узнают о поэтах и писателях – выходцах Удмуртии, познакомятся с некоторыми произведениями, погрузятся в литературную жизнь города), посещение музея-квартиры Красильникова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 xml:space="preserve">20 + 2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 xml:space="preserve">30 + 3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50 руб.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Удмуртская культура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Cs/>
                <w:shd w:fill="FFFFFF" w:val="clear"/>
              </w:rPr>
              <w:t xml:space="preserve">Обзорная экскурсия по городу «Ижевск – столица Удмуртской Республики» (рассказ про культуру удмуртов), посещение Центра декоративно-прикладного творчества, экскурсия, мастер- класс по изготовлению национального блюда (перепечи), чаепитие.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15 + 1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  <w:r>
              <w:rPr/>
              <w:t>90 руб.</w:t>
            </w:r>
          </w:p>
          <w:p>
            <w:pPr>
              <w:pStyle w:val="style0"/>
              <w:jc w:val="center"/>
            </w:pPr>
            <w:r>
              <w:rPr/>
              <w:t>10</w:t>
            </w:r>
            <w:r>
              <w:rPr/>
              <w:t>90 руб.</w:t>
            </w:r>
          </w:p>
          <w:p>
            <w:pPr>
              <w:pStyle w:val="style0"/>
              <w:jc w:val="center"/>
            </w:pPr>
            <w:r>
              <w:rPr/>
              <w:t>9</w:t>
            </w:r>
            <w:r>
              <w:rPr/>
              <w:t>9</w:t>
            </w:r>
            <w:r>
              <w:rPr/>
              <w:t>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Гастрономический тур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 w:val="false"/>
                <w:shd w:fill="FFFFFF" w:val="clear"/>
              </w:rPr>
              <w:t xml:space="preserve">Посещение 2 объектов на выбор: </w:t>
            </w:r>
            <w:r>
              <w:rPr/>
              <w:t xml:space="preserve">Производство кукурузных палочек (экскурсия +мастер-класс, чаепитие), </w:t>
            </w:r>
          </w:p>
          <w:p>
            <w:pPr>
              <w:pStyle w:val="style0"/>
              <w:jc w:val="both"/>
            </w:pPr>
            <w:r>
              <w:rPr/>
              <w:t>Музей шоколада (экскурсия, дегустация, мастер-класс), Национальный центр ДПИ и ремесел УР. (экскурсия + мастер-класс, чаепитие), экскурсия в Бургер-Кинг (входит бургер, картошка и напиток)</w:t>
            </w:r>
          </w:p>
          <w:p>
            <w:pPr>
              <w:pStyle w:val="style0"/>
              <w:jc w:val="both"/>
            </w:pPr>
            <w:r>
              <w:rPr>
                <w:b/>
              </w:rPr>
              <w:t>Длительность экскурсии зависит от выбранных объектов - 4-5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 xml:space="preserve">20 + 2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 xml:space="preserve">30 + 3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От 1</w:t>
            </w:r>
            <w:r>
              <w:rPr/>
              <w:t>5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От 1</w:t>
            </w:r>
            <w:r>
              <w:rPr/>
              <w:t>4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От 1</w:t>
            </w:r>
            <w:r>
              <w:rPr/>
              <w:t>3</w:t>
            </w:r>
            <w:r>
              <w:rPr/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</w:rPr>
              <w:t>Храмы Ижевска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 w:val="false"/>
                <w:shd w:fill="FFFFFF" w:val="clear"/>
              </w:rPr>
              <w:t>Обзорная экскурсия по г. Ижевск с осмотром культовых сооружений и посещением одного из них:</w:t>
            </w:r>
            <w:r>
              <w:rPr>
                <w:rStyle w:val="style18"/>
                <w:b/>
                <w:bCs/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Собор А. Невского,</w:t>
            </w:r>
            <w:r>
              <w:rPr>
                <w:rStyle w:val="style18"/>
                <w:bCs/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Михаило-Архангельский собор,</w:t>
            </w:r>
            <w:r>
              <w:rPr>
                <w:rStyle w:val="style18"/>
                <w:bCs/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Троицкий собор,</w:t>
            </w:r>
            <w:r>
              <w:rPr>
                <w:rStyle w:val="style18"/>
                <w:bCs/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Храм Покрова Пресвятой Богородицы - старообрядческая церковь,</w:t>
            </w:r>
            <w:r>
              <w:rPr>
                <w:rStyle w:val="style18"/>
                <w:bCs/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Церковь имени Григория Просветителя - Армянская апостольская церковь,</w:t>
            </w:r>
            <w:r>
              <w:rPr>
                <w:rStyle w:val="style18"/>
                <w:bCs/>
                <w:shd w:fill="FFFFFF" w:val="clear"/>
              </w:rPr>
              <w:t> </w:t>
            </w:r>
            <w:r>
              <w:rPr>
                <w:bCs/>
                <w:shd w:fill="FFFFFF" w:val="clear"/>
              </w:rPr>
              <w:t>Мечеть,Церковь «Филадельфия» - Российская Церковь христиан веры евангельской, протестантизм</w:t>
            </w:r>
          </w:p>
          <w:p>
            <w:pPr>
              <w:pStyle w:val="style0"/>
              <w:shd w:fill="FFFFFF" w:val="clear"/>
            </w:pPr>
            <w:r>
              <w:rPr>
                <w:bCs/>
                <w:shd w:fill="FFFFFF" w:val="clear"/>
              </w:rPr>
              <w:t>Длительность поездки 3 часа</w:t>
            </w:r>
          </w:p>
          <w:p>
            <w:pPr>
              <w:pStyle w:val="style0"/>
              <w:shd w:fill="FFFFFF" w:val="clear"/>
            </w:pPr>
            <w:r>
              <w:rPr>
                <w:b/>
                <w:bCs/>
                <w:shd w:fill="FFFFFF" w:val="clear"/>
              </w:rPr>
              <w:t>За доп.плату:</w:t>
            </w:r>
            <w:r>
              <w:rPr>
                <w:bCs/>
                <w:shd w:fill="FFFFFF" w:val="clear"/>
              </w:rPr>
              <w:t xml:space="preserve"> ПОСЕЩЕНИЕ ЗВОННИЦЫ ХРАМА</w:t>
            </w:r>
          </w:p>
          <w:p>
            <w:pPr>
              <w:pStyle w:val="style0"/>
              <w:shd w:fill="FFFFFF" w:val="clear"/>
            </w:pPr>
            <w:r>
              <w:rPr>
                <w:bCs/>
                <w:shd w:fill="FFFFFF" w:val="clear"/>
              </w:rPr>
              <w:t>300 рублей с человека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8</w:t>
            </w:r>
            <w:r>
              <w:rPr/>
              <w:t>00 руб.</w:t>
            </w:r>
          </w:p>
          <w:p>
            <w:pPr>
              <w:pStyle w:val="style0"/>
              <w:jc w:val="center"/>
            </w:pP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6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 xml:space="preserve"> </w:t>
            </w:r>
            <w:r>
              <w:rPr>
                <w:b/>
              </w:rPr>
              <w:t>Гончарная мастерская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eastAsia="SimSun"/>
              </w:rPr>
              <w:t>Мастер-класс по изготовлению глиняных игрушек-оберегов «Шулан» с игровыми отверстиями или «Колокольчик» или «Горшочек-пиала», За дополнительную плату приобретение глиняных сувениров, свистулек.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От 15 чел.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Без автобуса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9</w:t>
            </w:r>
            <w:r>
              <w:rPr/>
              <w:t xml:space="preserve">00 руб.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6</w:t>
            </w:r>
            <w:r>
              <w:rPr/>
              <w:t>00 рублей с человека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Производство кукурузных палочек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eastAsia="SimSun"/>
              </w:rPr>
              <w:t>Знакомство с процессом производства кукурузных палочек, попкорна, приготовление сладкой ваты.  Чаепитие с кукурузными палочками и попкорном. Сладкие подарки.</w:t>
            </w:r>
          </w:p>
          <w:p>
            <w:pPr>
              <w:pStyle w:val="style0"/>
            </w:pPr>
            <w:r>
              <w:rPr>
                <w:rFonts w:eastAsia="SimSun"/>
              </w:rPr>
              <w:t>Длительность поездки: 2-2,5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15 + 1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10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9</w:t>
            </w:r>
            <w:r>
              <w:rPr/>
              <w:t>9</w:t>
            </w:r>
            <w:r>
              <w:rPr/>
              <w:t>0 руб.</w:t>
            </w:r>
          </w:p>
          <w:p>
            <w:pPr>
              <w:pStyle w:val="style0"/>
              <w:jc w:val="center"/>
            </w:pPr>
            <w:r>
              <w:rPr/>
              <w:t>9</w:t>
            </w:r>
            <w:r>
              <w:rPr/>
              <w:t>50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«Сумасшедшее производство»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bCs/>
                <w:shd w:fill="FFFFFF" w:val="clear"/>
              </w:rPr>
              <w:t>Интерактивная программа, участники которой смогут приготовить морозный попкорн и кукурузные палочки, сделать искусственный снег, принять участие в чудо-опытах, конкурсах, получить подарки, попить чай со сладостями</w:t>
            </w:r>
            <w:r>
              <w:rPr>
                <w:rStyle w:val="style18"/>
                <w:bCs/>
                <w:shd w:fill="FFFFFF" w:val="clear"/>
              </w:rPr>
              <w:t> </w:t>
            </w:r>
          </w:p>
          <w:p>
            <w:pPr>
              <w:pStyle w:val="style0"/>
            </w:pPr>
            <w:r>
              <w:rPr>
                <w:rFonts w:eastAsia="SimSun"/>
              </w:rPr>
              <w:t>Длительность поездки: 2-2,5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15 + 1</w:t>
            </w:r>
          </w:p>
          <w:p>
            <w:pPr>
              <w:pStyle w:val="style0"/>
              <w:jc w:val="center"/>
            </w:pPr>
            <w:r>
              <w:rPr/>
              <w:t>20 + 2</w:t>
            </w:r>
          </w:p>
          <w:p>
            <w:pPr>
              <w:pStyle w:val="style0"/>
              <w:jc w:val="center"/>
            </w:pPr>
            <w:r>
              <w:rPr/>
              <w:t>30 + 3</w:t>
            </w:r>
          </w:p>
          <w:p>
            <w:pPr>
              <w:pStyle w:val="style0"/>
              <w:jc w:val="center"/>
            </w:pPr>
            <w:r>
              <w:rPr/>
              <w:t>40 + 4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10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10</w:t>
            </w:r>
            <w:r>
              <w:rPr/>
              <w:t>50 руб.</w:t>
            </w:r>
          </w:p>
          <w:p>
            <w:pPr>
              <w:pStyle w:val="style0"/>
              <w:jc w:val="center"/>
            </w:pPr>
            <w:r>
              <w:rPr/>
              <w:t>9</w:t>
            </w:r>
            <w:r>
              <w:rPr/>
              <w:t>9</w:t>
            </w:r>
            <w:r>
              <w:rPr/>
              <w:t>0 руб.</w:t>
            </w:r>
          </w:p>
          <w:p>
            <w:pPr>
              <w:pStyle w:val="style0"/>
              <w:jc w:val="center"/>
            </w:pPr>
            <w:r>
              <w:rPr/>
              <w:t>9</w:t>
            </w:r>
            <w:r>
              <w:rPr/>
              <w:t>50 руб.</w:t>
            </w:r>
          </w:p>
        </w:tc>
      </w:tr>
      <w:tr>
        <w:trPr>
          <w:trHeight w:hRule="atLeast" w:val="295"/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FF0000"/>
              </w:rPr>
              <w:t>Г. ВОТКИНСК, ВОТКИНСКИЙ РАЙОН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Воткинск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«На родине П.И.Чайковского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Обзорная экскурсия в дом-музей П.И. Чайковского, обзорная экскурсия по городу. За доп. плату обед в кафе, блины 150 руб./чел., театрализация (+ 130 руб./чел.), взрослые (+ 160 руб./чел.). Экскурсия в Краеведческий музей + 300 рублей с человека.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поездки: 4-5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2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50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 xml:space="preserve">Г.Воткинск. 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Путешествие по нотам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Уникальная экскурсия, иммерсивный спектакл-променад, квест, флешмоб в одном флаконе!  Надев наушники, вы станете актерами, а улицы, набережная пруда, музей Чайковского превратятся в декорации.</w:t>
            </w:r>
          </w:p>
          <w:p>
            <w:pPr>
              <w:pStyle w:val="style0"/>
              <w:spacing w:line="240" w:lineRule="exact"/>
            </w:pPr>
            <w:r>
              <w:rPr/>
              <w:t>Продолжится экскурсия музеем П.И.Чайковского (</w:t>
            </w:r>
            <w:r>
              <w:rPr>
                <w:color w:val="000000"/>
              </w:rPr>
              <w:t xml:space="preserve">Музыкальная экскурсия по мемориальному дому с Марьей Пальчиковой, первой учительницей музыки П.И. Чайковского). 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поездки:  5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b/>
              </w:rPr>
              <w:t xml:space="preserve">Воткинск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Сказочный тур «Истории одного города»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Иммерсивная пешеходная экскурсия по городу с персонажем. Ребята вместе с хранителем прогуляются по старому городу, услышат его легенды, узнают тайну призрака и многое другое.  Музыкальная экскурсия в Музее П.И.Чайковского с его первой учительницей. Чаепитие с блинами.</w:t>
            </w:r>
          </w:p>
          <w:p>
            <w:pPr>
              <w:pStyle w:val="style0"/>
              <w:spacing w:line="240" w:lineRule="exact"/>
            </w:pPr>
            <w:r>
              <w:rPr/>
              <w:t>Участники получат в подарок сладкий петушок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г.Воткинск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«Шоколадные приключения»- экскурсия на производство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b/>
              </w:rPr>
              <w:t xml:space="preserve">Промышленный туризм. </w:t>
            </w:r>
            <w:r>
              <w:rPr/>
              <w:t xml:space="preserve">В ходе экскурсии: обзорная пешеходная по городу,  встреча гостей на пищекомбинате, экскурсионная программа, посещение цехов и линии упаковки, дегустация продукции, сладкий подарок. </w:t>
            </w:r>
          </w:p>
          <w:p>
            <w:pPr>
              <w:pStyle w:val="style0"/>
              <w:spacing w:line="240" w:lineRule="exact"/>
            </w:pPr>
            <w:r>
              <w:rPr/>
              <w:t xml:space="preserve">Экскурсии проводятся по вторникам и четвергам.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2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2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10</w:t>
            </w:r>
            <w:r>
              <w:rPr/>
              <w:t>90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b/>
              </w:rPr>
              <w:t>Г.Воткинск</w:t>
            </w:r>
          </w:p>
          <w:p>
            <w:pPr>
              <w:pStyle w:val="style0"/>
            </w:pPr>
            <w:r>
              <w:rPr/>
              <w:t xml:space="preserve">Экскурсия на производство лимонада 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 w:val="false"/>
                <w:shd w:fill="FFFFFF" w:val="clear"/>
              </w:rPr>
              <w:t>Экскурсионная программа в Музее истории и культуры г.Воткинска (знакомство историей появления лимонада, с историей производства в Воткинске и др). Экскурсия по производству, дегустация продукции, сладкий подарок.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Группа 15-23 человека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Стоимость 1</w:t>
            </w:r>
            <w:r>
              <w:rPr/>
              <w:t>2</w:t>
            </w:r>
            <w:r>
              <w:rPr/>
              <w:t>50 рублей с человека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Перевозное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«Чудотворное село»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Встреча гостей, экскурсия по селу, интерактивная программа (игры, песни, хороводы), посещение Храма Вознесения Господня, посещение родника при хорошей погоде. За доп.плату: мастер-класс по выпеканию шанег, чаепитие. Длительность поездки: 6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Воткинск+Перевозное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Экскурсия в доме-музее П.И Чайковского, Встреча гостей в с.Перевозное, интерактивная программа (игры, песни, хороводы), посещение Храма Вознесения Господня.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За доп.плату: Мастер-класс по приготовлению шанег (150 руб.), обед в кафе города (от 200 руб.), блины от 150 руб.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Длительность поездки: 7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8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50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Дом-музей Г.А.Кулаковой + г.Воткинск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Обзорная экскурсия в дом-музей П.И. Чайковского, обзорная экскурсия по городу. Осмотр экспозиции дома-музея Г.А.Кулаковой, просмотр фильма За доп. плату обед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  <w:u w:val="single"/>
              </w:rPr>
              <w:t>Длительность поездки</w:t>
            </w:r>
            <w:r>
              <w:rPr>
                <w:rFonts w:eastAsia="SimSun"/>
              </w:rPr>
              <w:t>: 5-6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50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С.Июльское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«</w:t>
            </w:r>
            <w:r>
              <w:rPr/>
              <w:t>Июльское мастеровое»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Встреча гостей у храма, экскурсия, посещение колокольни, интерактивная программа, основанная на старинных играх села, мастер-класс на выбор ( колокольчик-кот из глины, подкова на счастье из глины, подвеска-амулет, роспись по дереву.  Длительность поездки 4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20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70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Д.Кукуи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«Православные традиции удмуртского народа»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Встреча гостей с перепечами, Посещение Свято-Никольского деревянного храма, участие в обряде («Ныл Куран» - сватовство невесты или проводы в армии), игровая программа, основанная на старинных играх Удмуртов, мастер – класс по изготовлению личного оберега или выпеканию перепечей.</w:t>
            </w:r>
          </w:p>
          <w:p>
            <w:pPr>
              <w:pStyle w:val="style0"/>
              <w:jc w:val="both"/>
            </w:pPr>
            <w:r>
              <w:rPr>
                <w:u w:val="single"/>
              </w:rPr>
              <w:t>За доп.плату</w:t>
            </w:r>
            <w:r>
              <w:rPr/>
              <w:t xml:space="preserve"> перепечи с чаем + 150 руб./чел.</w:t>
            </w:r>
          </w:p>
          <w:p>
            <w:pPr>
              <w:pStyle w:val="style0"/>
              <w:spacing w:line="240" w:lineRule="exact"/>
            </w:pPr>
            <w:r>
              <w:rPr>
                <w:u w:val="single"/>
              </w:rPr>
              <w:t>Длительность поездки</w:t>
            </w:r>
            <w:r>
              <w:rPr/>
              <w:t>: 5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50 руб.</w:t>
            </w:r>
          </w:p>
        </w:tc>
      </w:tr>
      <w:tr>
        <w:trPr>
          <w:trHeight w:hRule="atLeast" w:val="526"/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color w:val="FF0000"/>
              </w:rPr>
              <w:t>Г.ГЛАЗОВ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«Глазов – 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Северная столица»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/>
                <w:bCs/>
                <w:color w:val="000000"/>
              </w:rPr>
              <w:t>Автобусная экскурсия по основным районам Глазова.</w:t>
            </w:r>
            <w:r>
              <w:rPr>
                <w:color w:val="000000"/>
              </w:rPr>
              <w:t> Знакомство с современностью и историей города – второго по величине промышленного центра Удмуртской Республики, имеющего неофициальный статус северной столицы Удмуртии.</w:t>
            </w:r>
          </w:p>
          <w:p>
            <w:pPr>
              <w:pStyle w:val="style0"/>
              <w:shd w:fill="FFFFFF" w:val="clear"/>
            </w:pPr>
            <w:r>
              <w:rPr>
                <w:b/>
                <w:color w:val="000000"/>
              </w:rPr>
              <w:t>Знакомство с валенками + мастер-класс</w:t>
            </w:r>
            <w:r>
              <w:rPr>
                <w:color w:val="000000"/>
              </w:rPr>
              <w:t>: знакомство с процессом изготовления валенок, мастер-класс по валянию сувенирных валенок</w:t>
            </w:r>
          </w:p>
          <w:p>
            <w:pPr>
              <w:pStyle w:val="style41"/>
              <w:numPr>
                <w:ilvl w:val="0"/>
                <w:numId w:val="5"/>
              </w:numPr>
              <w:shd w:fill="FFFFFF" w:val="clear"/>
              <w:spacing w:after="0" w:before="0" w:line="100" w:lineRule="atLeast"/>
              <w:ind w:hanging="360" w:left="720" w:right="0"/>
              <w:contextualSpacing/>
              <w:jc w:val="both"/>
            </w:pPr>
            <w:r>
              <w:rPr>
                <w:rStyle w:val="style21"/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Посещение Музея Иднакар</w:t>
            </w:r>
            <w:r>
              <w:rPr>
                <w:rStyle w:val="style21"/>
                <w:rFonts w:ascii="Times New Roman" w:cs="Times New Roman" w:hAnsi="Times New Roman"/>
                <w:color w:val="000000"/>
                <w:sz w:val="24"/>
                <w:szCs w:val="24"/>
              </w:rPr>
              <w:t> (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 Экскурсия включает обзор экспозиции:«Городище Иднакар IX – XIII вв. н. э.», «Поломская археологическая культура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вв.», «Природа севера Удмуртии»)</w:t>
            </w:r>
          </w:p>
          <w:p>
            <w:pPr>
              <w:pStyle w:val="style0"/>
              <w:shd w:fill="FFFFFF" w:val="clear"/>
            </w:pPr>
            <w:r>
              <w:rPr>
                <w:rStyle w:val="style21"/>
                <w:b/>
                <w:bCs/>
                <w:color w:val="000000"/>
              </w:rPr>
              <w:t>Посещение аквапарка 2 часа</w:t>
            </w:r>
            <w:r>
              <w:rPr>
                <w:rFonts w:ascii="Tahoma" w:cs="Tahoma" w:hAnsi="Tahoma"/>
                <w:color w:val="000000"/>
              </w:rPr>
              <w:t xml:space="preserve">, </w:t>
            </w:r>
          </w:p>
          <w:p>
            <w:pPr>
              <w:pStyle w:val="style0"/>
              <w:shd w:fill="FFFFFF" w:val="clear"/>
            </w:pPr>
            <w:r>
              <w:rPr>
                <w:rStyle w:val="style21"/>
                <w:b/>
                <w:bCs/>
                <w:color w:val="000000"/>
              </w:rPr>
              <w:t>Обед в кафе города   </w:t>
            </w:r>
            <w:r>
              <w:rPr>
                <w:rStyle w:val="style21"/>
                <w:color w:val="000000"/>
              </w:rPr>
              <w:t>          </w:t>
            </w:r>
          </w:p>
          <w:p>
            <w:pPr>
              <w:pStyle w:val="style0"/>
            </w:pPr>
            <w:r>
              <w:rPr>
                <w:bCs/>
                <w:shd w:fill="FFFFFF" w:val="clear"/>
              </w:rPr>
              <w:t xml:space="preserve">Длительность поездки: 11 часов </w:t>
            </w:r>
          </w:p>
          <w:p>
            <w:pPr>
              <w:pStyle w:val="style0"/>
            </w:pPr>
            <w:r>
              <w:rPr>
                <w:bCs/>
                <w:shd w:fill="FFFFFF" w:val="clear"/>
              </w:rPr>
              <w:t>За доп.плату: путевая экскурсия  3000 рублей с группы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3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jc w:val="center"/>
            </w:pPr>
            <w:r>
              <w:rPr/>
              <w:t>29</w:t>
            </w:r>
            <w:r>
              <w:rPr/>
              <w:t>9</w:t>
            </w:r>
            <w:r>
              <w:rPr/>
              <w:t>0 руб.</w:t>
            </w:r>
          </w:p>
          <w:p>
            <w:pPr>
              <w:pStyle w:val="style0"/>
              <w:jc w:val="center"/>
            </w:pPr>
            <w:r>
              <w:rPr/>
              <w:t>2</w:t>
            </w:r>
            <w:r>
              <w:rPr/>
              <w:t>7</w:t>
            </w:r>
            <w:r>
              <w:rPr/>
              <w:t>50 руб.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Глазов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«Путешествие на Север»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/>
                <w:color w:val="000000"/>
                <w:shd w:fill="FFFFFF" w:val="clear"/>
              </w:rPr>
              <w:t>Обзорная экскурсия по городу с осмотром основных достопримечательностей</w:t>
            </w:r>
          </w:p>
          <w:p>
            <w:pPr>
              <w:pStyle w:val="style41"/>
              <w:numPr>
                <w:ilvl w:val="0"/>
                <w:numId w:val="5"/>
              </w:numPr>
              <w:shd w:fill="FFFFFF" w:val="clear"/>
              <w:spacing w:after="0" w:before="0" w:line="100" w:lineRule="atLeast"/>
              <w:ind w:hanging="360" w:left="720" w:right="0"/>
              <w:contextualSpacing/>
              <w:jc w:val="both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Посещение Музея Иднакар.</w:t>
            </w:r>
            <w:r>
              <w:rPr>
                <w:b/>
                <w:color w:val="000000"/>
                <w:shd w:fill="FFFFFF" w:val="clear"/>
              </w:rPr>
              <w:t xml:space="preserve"> </w:t>
            </w:r>
            <w:r>
              <w:rPr>
                <w:rStyle w:val="style21"/>
                <w:rFonts w:ascii="Times New Roman" w:cs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 Экскурсия включает обзор экспозиции:«Городище Иднакар IX – XIII вв. н. э.», «Поломская археологическая культура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вв.», «Природа севера Удмуртии»)</w:t>
            </w:r>
            <w:r>
              <w:rPr>
                <w:color w:val="000000"/>
                <w:shd w:fill="FFFFFF" w:val="clear"/>
              </w:rPr>
              <w:t xml:space="preserve"> </w:t>
            </w:r>
          </w:p>
          <w:p>
            <w:pPr>
              <w:pStyle w:val="style0"/>
              <w:shd w:fill="FFFFFF" w:val="clear"/>
            </w:pPr>
            <w:r>
              <w:rPr>
                <w:b/>
                <w:color w:val="000000"/>
                <w:shd w:fill="FFFFFF" w:val="clear"/>
              </w:rPr>
              <w:t xml:space="preserve">Экскурсия «Валенки-каталенки». </w:t>
            </w:r>
            <w:r>
              <w:rPr>
                <w:color w:val="000000"/>
                <w:shd w:fill="FFFFFF" w:val="clear"/>
              </w:rPr>
              <w:t>Гости познакомятся со сложным  процессом рождения новых валенок из кипы шерсти, увидят станки для вышивки на валенках, узнают секреты производства</w:t>
            </w:r>
          </w:p>
          <w:p>
            <w:pPr>
              <w:pStyle w:val="style0"/>
              <w:shd w:fill="FFFFFF" w:val="clear"/>
            </w:pPr>
            <w:r>
              <w:rPr>
                <w:b/>
                <w:color w:val="000000"/>
                <w:shd w:fill="FFFFFF" w:val="clear"/>
              </w:rPr>
              <w:t>Знакомство с Чепецким заводом:</w:t>
            </w:r>
            <w:r>
              <w:rPr>
                <w:color w:val="000000"/>
                <w:shd w:fill="FFFFFF" w:val="clear"/>
              </w:rPr>
              <w:t xml:space="preserve"> посещение информационно-выставочного центра, где рассказывается о возникновении завода, его роли в жизнях людей, о продукции и т.д.</w:t>
            </w:r>
          </w:p>
          <w:p>
            <w:pPr>
              <w:pStyle w:val="style0"/>
              <w:shd w:fill="FFFFFF" w:val="clear"/>
            </w:pPr>
            <w:r>
              <w:rPr>
                <w:b/>
                <w:color w:val="000000"/>
                <w:shd w:fill="FFFFFF" w:val="clear"/>
              </w:rPr>
              <w:t>Экскурсия на частную лимонадную "Вольдемар</w:t>
            </w:r>
            <w:r>
              <w:rPr>
                <w:color w:val="000000"/>
                <w:shd w:fill="FFFFFF" w:val="clear"/>
              </w:rPr>
              <w:t xml:space="preserve">", в процессе которой дети познакомятся с процессом производства лимонада, узнают ингредиенты для изготовления напитка, проведут дегустацию. </w:t>
            </w:r>
          </w:p>
          <w:p>
            <w:pPr>
              <w:pStyle w:val="style0"/>
              <w:shd w:fill="FFFFFF" w:val="clear"/>
            </w:pPr>
            <w:r>
              <w:rPr>
                <w:b/>
                <w:color w:val="000000"/>
                <w:shd w:fill="FFFFFF" w:val="clear"/>
              </w:rPr>
              <w:t>Обед в кафе</w:t>
            </w:r>
            <w:r>
              <w:rPr>
                <w:color w:val="000000"/>
                <w:shd w:fill="FFFFFF" w:val="clear"/>
              </w:rPr>
              <w:t xml:space="preserve"> города. </w:t>
            </w:r>
          </w:p>
          <w:p>
            <w:pPr>
              <w:pStyle w:val="style0"/>
              <w:shd w:fill="FFFFFF" w:val="clear"/>
            </w:pPr>
            <w:r>
              <w:rPr>
                <w:color w:val="000000"/>
                <w:shd w:fill="FFFFFF" w:val="clear"/>
              </w:rPr>
              <w:t>Длительность поездки: 12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20 + 2</w:t>
            </w:r>
          </w:p>
          <w:p>
            <w:pPr>
              <w:pStyle w:val="style0"/>
              <w:jc w:val="center"/>
            </w:pPr>
            <w:r>
              <w:rPr/>
              <w:t>30 + 3</w:t>
            </w:r>
          </w:p>
          <w:p>
            <w:pPr>
              <w:pStyle w:val="style0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jc w:val="center"/>
            </w:pPr>
            <w:r>
              <w:rPr/>
              <w:t>30</w:t>
            </w:r>
            <w:r>
              <w:rPr/>
              <w:t>50 руб.</w:t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  <w:t>2</w:t>
            </w:r>
            <w:r>
              <w:rPr/>
              <w:t>8</w:t>
            </w:r>
            <w:r>
              <w:rPr/>
              <w:t>00 руб.</w:t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  <w:t>2</w:t>
            </w:r>
            <w:r>
              <w:rPr/>
              <w:t>6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color w:val="FF0000"/>
              </w:rPr>
              <w:t>Г. САРАПУЛ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Сарапул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«ОТЛИЧНЫЙ тур»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</w:rPr>
              <w:t xml:space="preserve">Театрализованный урок с шуточным экзаменом, который все пройдут на "ОТЛИЧНО"; Автобусная экскурсия по городу с посещением "ОТЛИЧНЫХ  достопримечательностей"; Посещение Музея «Купеческая чайная» с дегустацией «ОТЛИЧНЫХ сладостей». Обед за доп.плату. </w:t>
            </w:r>
            <w:r>
              <w:rPr/>
              <w:t>Длительность поездки: 7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 xml:space="preserve">50 руб.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Сарапул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«По Сарапулу с рыжей девочкой»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/>
              <w:t xml:space="preserve">Маршрут знакомит школьников с «Повестью о рыжей девочке» Лидии Бугорской. </w:t>
            </w:r>
            <w:r>
              <w:rPr>
                <w:color w:val="000000"/>
              </w:rPr>
              <w:t xml:space="preserve">Интерактивное занятие «Урок в гимназии» в Историко-краеведческом музее; Тематическая экскурсия в Историко-краеведческом музее; Тематическая экскурсия по городу с пешей прогулкой по Набережной р. Камы. </w:t>
            </w:r>
            <w:r>
              <w:rPr/>
              <w:t xml:space="preserve"> Обед за доп.плату от 250 р. 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поездки: 7 часов. За взрослого + 100 руб.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20+2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 xml:space="preserve">50 руб.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Сарапульский район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«Кузница Морок»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Интерактивная экскурсия по музею старины, посещение кузницы, мастер-класс по ковке, чаепитие</w:t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поездки: 5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20+2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 xml:space="preserve">1 </w:t>
            </w:r>
            <w:r>
              <w:rPr/>
              <w:t>6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 xml:space="preserve">1 </w:t>
            </w:r>
            <w:r>
              <w:rPr/>
              <w:t>5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 xml:space="preserve">1 </w:t>
            </w:r>
            <w:r>
              <w:rPr/>
              <w:t>4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Сарапул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«Карьерный навигатор»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 xml:space="preserve">Тематическая экскурсия в историко-краеведческом музее, экскурсия на АО «Сарапульский электрогенераторный завод» или АО «Элеконда», </w:t>
            </w:r>
            <w:r>
              <w:rPr>
                <w:color w:val="000000"/>
                <w:shd w:fill="FFFFFF" w:val="clear"/>
              </w:rPr>
              <w:t>встреча с сотрудником Сарапульской кондитерской фабрики в кофейня "Сластена" ( дегустация продукции). Обед задоп.плату от 250 руб.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  <w:shd w:fill="FFFFFF" w:val="clear"/>
              </w:rPr>
              <w:t>Длительность поездки 8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20+2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7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 xml:space="preserve">Сарапул.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«В гости к Золотой Сарапули»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Для школьников начальных классов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Интерактивная программа «В гости к Золотой Сарапули» в Детском музейном центре «Дача Мощевитина»; Интерактивная программа «Пряничные сказки» в Музее</w:t>
            </w:r>
          </w:p>
          <w:p>
            <w:pPr>
              <w:pStyle w:val="style0"/>
              <w:shd w:fill="FFFFFF" w:val="clear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«Купеческая чайная»; Автобусная экскурсия по городу с</w:t>
            </w:r>
          </w:p>
          <w:p>
            <w:pPr>
              <w:pStyle w:val="style0"/>
              <w:shd w:fill="FFFFFF" w:val="clear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прогулкой по Набережной и фотографированием у фонтана.</w:t>
            </w:r>
            <w:r>
              <w:rPr/>
              <w:t xml:space="preserve"> За доп.плату: обед от 250 руб., мастер-класс по  изготовлению жаворонков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 8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20+2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70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 xml:space="preserve">Сарапул.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«Попьем чайку – разгоним грусть, тоску!»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</w:rPr>
              <w:t>Интерактивная программа в Музее «Купеческая чайная»;  Автобусная экскурсия по городу;  Интерактивная экскурсия в усадьбе –музее «Самоварный дом» д. Смолино</w:t>
            </w:r>
          </w:p>
          <w:p>
            <w:pPr>
              <w:pStyle w:val="style0"/>
              <w:shd w:fill="FFFFFF" w:val="clear"/>
            </w:pPr>
            <w:r>
              <w:rPr>
                <w:color w:val="000000"/>
              </w:rPr>
              <w:t>Сарапульского район. Обед за доп.плату от 250 рублей</w:t>
            </w:r>
          </w:p>
          <w:p>
            <w:pPr>
              <w:pStyle w:val="style0"/>
              <w:shd w:fill="FFFFFF" w:val="clear"/>
            </w:pPr>
            <w:r>
              <w:rPr>
                <w:color w:val="000000"/>
              </w:rPr>
              <w:t>Длительность поездки: 7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20+2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</w:t>
            </w:r>
            <w:r>
              <w:rPr/>
              <w:t>1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9</w:t>
            </w:r>
            <w:r>
              <w:rPr/>
              <w:t>50 руб.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FF0000"/>
              </w:rPr>
              <w:t>УВИНСКИЙ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П.Ува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rFonts w:eastAsia="Calibri"/>
                <w:b/>
              </w:rPr>
              <w:t>«</w:t>
            </w:r>
            <w:r>
              <w:rPr>
                <w:rFonts w:eastAsia="Calibri"/>
              </w:rPr>
              <w:t>Сладкий сувенир»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42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Экскурсия в краеведческий музей. Интерактивная программа «Загадки Увинской земли». Мастер-класс «Свеча на удачу»</w:t>
            </w:r>
          </w:p>
          <w:p>
            <w:pPr>
              <w:pStyle w:val="style0"/>
              <w:jc w:val="both"/>
            </w:pPr>
            <w:r>
              <w:rPr>
                <w:rFonts w:eastAsia="Calibri"/>
                <w:b/>
              </w:rPr>
              <w:t>Экскурсия на производство ПО «Ува Хлеб».</w:t>
            </w:r>
            <w:r>
              <w:rPr>
                <w:rFonts w:eastAsia="Calibri"/>
              </w:rPr>
              <w:t xml:space="preserve"> Девиз предприятия: «Вкус на зависть, качество на совесть».    На территории предприятия находятся две скважины – питьевая и лечебная, из которой добывается уникальная лечебная вода «Эмьюм Ву», что переводится с удмуртского как «Целебная вода». Производство выпускает  24 вида пряников, 16 видов печенья, 4 вида  зефира, мармелад а- 11, драже – 9,  5 видов минеральной воды и  7  видов безалкогольных напитков.</w:t>
            </w:r>
          </w:p>
          <w:p>
            <w:pPr>
              <w:pStyle w:val="style0"/>
            </w:pPr>
            <w:r>
              <w:rPr>
                <w:rFonts w:eastAsia="Calibri"/>
                <w:b/>
              </w:rPr>
              <w:t>В программе</w:t>
            </w:r>
            <w:r>
              <w:rPr>
                <w:rFonts w:eastAsia="Calibri"/>
              </w:rPr>
              <w:t xml:space="preserve">: инструктаж по технике безопасности; </w:t>
            </w:r>
            <w:r>
              <w:rPr>
                <w:color w:val="000000"/>
              </w:rPr>
              <w:t>Экскурсия на производство; Дегустация сладкой продукции; Мастер-класс .</w:t>
            </w:r>
            <w:r>
              <w:rPr>
                <w:b/>
              </w:rPr>
              <w:t xml:space="preserve">Обед в кафе </w:t>
            </w:r>
          </w:p>
          <w:p>
            <w:pPr>
              <w:pStyle w:val="style0"/>
            </w:pPr>
            <w:r>
              <w:rPr/>
              <w:t xml:space="preserve">Длительность поездки 7часов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</w:t>
            </w:r>
            <w:r>
              <w:rPr/>
              <w:t>1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9</w:t>
            </w:r>
            <w:r>
              <w:rPr/>
              <w:t>20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С.Булай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Этно-тур «Забытые голоса»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color w:val="000000"/>
              </w:rPr>
              <w:t>Встреча гостей у тангыры; Интерактивная программа, театр перформанс «Тангыра» (азы игры на тангыре, создание музыки, используя свое тело как инструмент); Мастер – класс; Экскурсия на конезавод д. Сухая Видзя.  Дегустация национальной кухни.</w:t>
            </w:r>
          </w:p>
          <w:p>
            <w:pPr>
              <w:pStyle w:val="style0"/>
            </w:pPr>
            <w:r>
              <w:rPr>
                <w:color w:val="000000"/>
              </w:rPr>
              <w:t>Длительность поездки  8часов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50 руб.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ЗАВЬЯЛОВСКИЙ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 xml:space="preserve">Дом-музей 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Г. Кулаковой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Осмотр экспозиции музея, просмотр фильма</w:t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поездки: 3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8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7</w:t>
            </w:r>
            <w:r>
              <w:rPr>
                <w:b w:val="false"/>
                <w:bCs w:val="false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 xml:space="preserve">Оленья ферма 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 xml:space="preserve">В программе: </w:t>
            </w:r>
            <w:r>
              <w:rPr>
                <w:color w:val="000000"/>
                <w:sz w:val="22"/>
                <w:szCs w:val="22"/>
                <w:shd w:fill="FFFFFF" w:val="clear"/>
              </w:rPr>
              <w:t>Двор с животными: барашками, козликами, кроликами, хрюшами - минипигами. Знакомимся, кормим. (по желанию животных), Знакомство с оленями. По возможности кормим. Вкусная каша с горячим чаем. Обнимашки с собачками. Карусели, батуты (зимой горки). Мангал на группу - можете устроить настоящий пикник! От нечаянного дождя вас спасет настоящая военная палатка!!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  <w:sz w:val="22"/>
                <w:szCs w:val="22"/>
                <w:shd w:fill="FFFFFF" w:val="clear"/>
              </w:rPr>
              <w:t xml:space="preserve">Длительность поездки: 4 часа 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  <w:sz w:val="22"/>
                <w:szCs w:val="22"/>
                <w:shd w:fill="FFFFFF" w:val="clear"/>
              </w:rPr>
              <w:t>ТОЛЬКО В СУХУЮ ПОГОДУ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  <w:shd w:fill="FFFFFF" w:val="clear"/>
              </w:rPr>
              <w:t>Длительность поездки: 4 часа. На 5 часов +100 р./чел.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80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АЭМЗ «Лудорвай»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 xml:space="preserve">Осмотр экспозиции с посещением мельницы, усадеб южных и центральных удмуртов, дегустация нац. кухни -   перепечи, чай. </w:t>
            </w:r>
          </w:p>
          <w:p>
            <w:pPr>
              <w:pStyle w:val="style0"/>
              <w:spacing w:line="240" w:lineRule="exact"/>
            </w:pPr>
            <w:r>
              <w:rPr/>
              <w:t xml:space="preserve">Дополнительно - мастер-класс по национальной кухне – 50 рублей с человека. 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Национальные игры – 1500 рублей с группы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Этнографическая игра  - дополнительно 250 рублей с человека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Фольклорно-игровая программа по одежде Удмуртов – 200 рублей с человека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 xml:space="preserve">Мастер-классы- от 50 рублей 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Длительность поездки 4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2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1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1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bCs/>
              </w:rPr>
              <w:t>"В гости к Сибирским Хаски"!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Предлагаем посетить питомник Сибирских Хасок. Вас ждет увлекательный рассказ о жизни собак. Питомцы с большим удовольствием будут общаться с детьми. Чаепитие с булочкой в настоящей юрте. В подарок у вас останутся уникальные фотографии и календари на 2019 год!  Длительность поездки 4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Под запрос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Ижевский аэропорт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bCs/>
                <w:shd w:fill="FFFFFF" w:val="clear"/>
              </w:rPr>
              <w:t xml:space="preserve">В программе: экскурсия по аэровокзалу, экскурсия на воздушное судно с посещением кабины пилота. </w:t>
            </w:r>
          </w:p>
          <w:p>
            <w:pPr>
              <w:pStyle w:val="style0"/>
              <w:spacing w:line="240" w:lineRule="exact"/>
            </w:pPr>
            <w:r>
              <w:rPr>
                <w:bCs/>
                <w:shd w:fill="FFFFFF" w:val="clear"/>
              </w:rPr>
              <w:t xml:space="preserve">За доп.плату: перекус 100 рублей, </w:t>
            </w:r>
            <w:r>
              <w:rPr>
                <w:color w:val="000000"/>
                <w:shd w:fill="FFFFFF" w:val="clear"/>
              </w:rPr>
              <w:t>Экскурсию на аварийно-спасательную станцию с демонстрацией пожарной машины + перекус + 1000 рублей.</w:t>
            </w:r>
            <w:r>
              <w:rPr>
                <w:rFonts w:ascii="Arial" w:cs="Arial" w:hAnsi="Arial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15+1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20+2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25+2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2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С.Светлое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Конный клуб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 xml:space="preserve">«В деревню к Бабушке» 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color w:val="000000"/>
                <w:shd w:fill="FFFFFF" w:val="clear"/>
              </w:rPr>
              <w:t xml:space="preserve">Экскурсия по конному двору,  мастер класс по уходу и седловке лошади. Катание на лошадях по территории. Спуск на веревочном троллее. Травяной чай с ватрушкой, аренда домика и мангала на 2 часа 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  <w:shd w:fill="FFFFFF" w:val="clear"/>
              </w:rPr>
              <w:t>Длительность поездки: 4 часа. За доп.час доплата 100 руб.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</w:t>
            </w:r>
            <w:r>
              <w:rPr>
                <w:shd w:fill="FFFFFF" w:val="clear"/>
              </w:rPr>
              <w:t>+</w:t>
            </w:r>
            <w:r>
              <w:rPr/>
              <w:t>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С.Светлое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«Варяжская дружина»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color w:val="000000"/>
                <w:shd w:fill="FFFFFF" w:val="clear"/>
              </w:rPr>
              <w:t>Встреча в воротах под бой барабана. Знакомство с комплексом «Варяжская дружина». Старорусские командные игры. Мастер-класс по стрельбе из лука. Чаепитие. Увлекательный мастер-класс по изготовлению сувенирных монет, с возможностью собственноручно отчеканить монету для себя.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  <w:shd w:fill="FFFFFF" w:val="clear"/>
              </w:rPr>
              <w:t>Длительность поездки 4 часа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</w:t>
            </w:r>
            <w:r>
              <w:rPr>
                <w:shd w:fill="FFFFFF" w:val="clear"/>
              </w:rPr>
              <w:t>+</w:t>
            </w:r>
            <w:r>
              <w:rPr/>
              <w:t>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19</w:t>
            </w:r>
            <w:r>
              <w:rPr>
                <w:b w:val="false"/>
                <w:bCs w:val="false"/>
              </w:rPr>
              <w:t>9</w:t>
            </w:r>
            <w:r>
              <w:rPr>
                <w:b w:val="false"/>
                <w:bCs w:val="false"/>
              </w:rPr>
              <w:t>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9</w:t>
            </w:r>
            <w:r>
              <w:rPr>
                <w:b w:val="false"/>
                <w:bCs w:val="false"/>
              </w:rPr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9</w:t>
            </w:r>
            <w:r>
              <w:rPr>
                <w:b w:val="false"/>
                <w:bCs w:val="false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МАЛОПУРГИНСКИЙ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bCs/>
              </w:rPr>
              <w:t>С.Бураново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  <w:bCs/>
              </w:rPr>
              <w:t>«Шаман-парк»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Интерактивная экскурсия по парку, игры с бабой-ягой, угощение ароматным чаем</w:t>
            </w:r>
          </w:p>
          <w:p>
            <w:pPr>
              <w:pStyle w:val="style0"/>
            </w:pPr>
            <w:r>
              <w:rPr/>
              <w:t>Длительность поездки – 4,5 – 5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2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bCs/>
              </w:rPr>
              <w:t>С.Бураново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  <w:bCs/>
              </w:rPr>
              <w:t>«В гости к Бурановским бабушкам»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/>
              <w:t>Экскурсия в краеведческий музей, посещение Храма Святой Троицы, творческая встреча с бурановскими бабушками, чаепитие с перепечами. Каждый участник экскурсии сможет пообщаться с коллективом и сделать уникальные фотографии</w:t>
            </w:r>
          </w:p>
          <w:p>
            <w:pPr>
              <w:pStyle w:val="style0"/>
            </w:pPr>
            <w:r>
              <w:rPr/>
              <w:t>Длительность поездки – 5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20+2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30+3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40+4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50 руб.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ИГРИНСКИЙ 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п. Игра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«Сибирский тракт – дорога сквозь века»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История Сибирского тракта с посещением этапной тюрьмы в д. Бачкеево, примеркой кандалов и дегустацией арестантской каши, Игринский Краеведческий музей, практикум по изготовлению удмуртского нагрудника, музейно-архитектурная композиция «Наследие» - байки на Сибирском тракте, чайная церемония с 15 видами чаев, экскурсия по выставке самоваров, мастер-класс, табани со сметаной.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 7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  <w:color w:val="000000"/>
              </w:rPr>
              <w:t>1</w:t>
            </w:r>
            <w:r>
              <w:rPr>
                <w:b w:val="false"/>
                <w:bCs w:val="false"/>
                <w:color w:val="000000"/>
              </w:rPr>
              <w:t>6</w:t>
            </w:r>
            <w:r>
              <w:rPr>
                <w:b w:val="false"/>
                <w:bCs w:val="false"/>
                <w:color w:val="000000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п. Игра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«В гостях у Лопшо Педуня»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Игровая программа в центре удмуртской культуры (д. Сундур), мастер-класс «Корзинка для перепечей», угощение перепечами с чаем, Экскурсия по родословному древу Лопшо Педуня. За доп.плату: экскурсия по усадьбе и мастер-класс «Родословное древо» 100 руб.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 7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50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 xml:space="preserve">Путешествие по путям 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(д.Кекоран)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4"/>
              </w:numPr>
              <w:shd w:fill="FFFFFF" w:val="clear"/>
              <w:spacing w:line="270" w:lineRule="atLeast"/>
              <w:ind w:hanging="360" w:left="720" w:right="60"/>
            </w:pPr>
            <w:r>
              <w:rPr/>
              <w:t>Переезд на электричке с путевой информацией, экскурсия в д.Кекоран (Экскурсия в храм Святой Троицы, Интерактивная экскурсия к насыпи. Подъём на насыпь с носилками, с тачкой, Экскурсия к памятнику строителям железной дороги, Посещение памятника Герою Советского Союза Феодоре Пушиной)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 xml:space="preserve">15 + 1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 xml:space="preserve">20 + 2 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Под запрос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КИЯСОВСКИЙ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Д.Карамас-Пельга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«Форт Боярд в Карамас-Пельге»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Экскурсия в стиле квест-игры по территории Центра удмуртской культуры. Школьников ждет увлекательное путешествие, в ходе которого они выполняют различные задания, получают новую информацию  о культуре и быте удмуртского народа. Экскурсия по центру. Обед ( каша, чай, перепечи, табани) Мастер-класс по оберегам.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 6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90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70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Д.Карамас-Пельга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«Три свадебных напева»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Экскурсия по удмуртской усадьбе, участие в удмуртском обряде «Сватовство невесты», обед из блюд национальной удмуртской кухни.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поездки: 6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6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5</w:t>
            </w:r>
            <w:r>
              <w:rPr/>
              <w:t>90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4</w:t>
            </w:r>
            <w:r>
              <w:rPr/>
              <w:t>70 руб.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ГРАХОВСКИЙ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с. Грахово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«По дорогам сказок»</w:t>
            </w:r>
            <w:r>
              <w:rPr>
                <w:b/>
              </w:rPr>
              <w:t xml:space="preserve"> 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 xml:space="preserve">Театрализованная программа </w:t>
            </w:r>
            <w:r>
              <w:rPr>
                <w:rFonts w:eastAsia="SimSun"/>
              </w:rPr>
              <w:t>с участием сказочных персонажей «По дорогам сказок»</w:t>
            </w:r>
            <w:r>
              <w:rPr/>
              <w:t xml:space="preserve">, прохождение пути препятствий, интересные игры на сказочной опушке, встреча с бабой Ягой, подарок от бабы Яги. </w:t>
            </w:r>
            <w:r>
              <w:rPr>
                <w:rFonts w:eastAsia="SimSun"/>
              </w:rPr>
              <w:t xml:space="preserve"> За доп.плату: пирожки (40 р.), чай (20 р.), обед</w:t>
            </w:r>
          </w:p>
          <w:p>
            <w:pPr>
              <w:pStyle w:val="style0"/>
              <w:spacing w:line="240" w:lineRule="exact"/>
            </w:pPr>
            <w:r>
              <w:rPr>
                <w:rFonts w:eastAsia="SimSun"/>
              </w:rPr>
              <w:t>Длительность поездки 11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9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1</w:t>
            </w:r>
            <w:r>
              <w:rPr/>
              <w:t>7</w:t>
            </w:r>
            <w:r>
              <w:rPr/>
              <w:t>50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50 руб.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СЕЛТИНСКИЙ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С.Селты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«Остановка. Парк Дикий»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Путевая экскурсия Селты – Копки, знакомство с собаками –лайками и животными парка, посещение  Музея западно-сибирской лайки, ЭКО-квест по тропе «1000 шагов в Природу», в гости в Дом охотника, дегустация охотничьего чая. Обед в кафе.</w:t>
            </w:r>
          </w:p>
          <w:p>
            <w:pPr>
              <w:pStyle w:val="style0"/>
              <w:spacing w:line="240" w:lineRule="exact"/>
            </w:pPr>
            <w:r>
              <w:rPr/>
              <w:t>На питомнике в настоящее время находятся животные: медведи, волк, лайки.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 9 часов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22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Под запрос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МОЖГИНСКИЙ РАЙОН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Д.Большие Сибы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Встреча гостей, посещение моста исполнения желаний, посещение Святого Источника, мастер-класс, старинные удмуртские игры и забавы, угощение национальной кашей, перепечами, чаем.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Под запрос</w:t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ПЕРМСКИЙ КРАЙ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000000"/>
              </w:rPr>
              <w:t>Кунгур Купеческий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1 день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Автобусная обзорная экскурсия по г. Кунгур, Кунгурская ледяная пещера (обзорная или тематическая экскурсия), обед. Доплата за взрослую путевку - 350 руб./чел.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Длительность поездки: с 6.00 до 23.00</w:t>
            </w:r>
          </w:p>
          <w:p>
            <w:pPr>
              <w:pStyle w:val="style0"/>
              <w:spacing w:line="240" w:lineRule="exact"/>
            </w:pPr>
            <w:r>
              <w:rPr>
                <w:b/>
                <w:color w:val="000000"/>
              </w:rPr>
              <w:t>Доплата за выходной день: 100 рублей</w:t>
            </w:r>
          </w:p>
          <w:p>
            <w:pPr>
              <w:pStyle w:val="style0"/>
              <w:spacing w:line="240" w:lineRule="exact"/>
            </w:pPr>
            <w:r>
              <w:rPr>
                <w:b/>
                <w:color w:val="000000"/>
              </w:rPr>
              <w:t>Доплата от 14 лет: 300 руб.</w:t>
            </w:r>
          </w:p>
          <w:p>
            <w:pPr>
              <w:pStyle w:val="style0"/>
              <w:spacing w:line="240" w:lineRule="exact"/>
            </w:pPr>
            <w:r>
              <w:rPr>
                <w:b/>
                <w:color w:val="000000"/>
              </w:rPr>
              <w:t>Доплата за лазерное шоу: 100 руб./ребенок, 200 руб./взрослый</w:t>
            </w:r>
          </w:p>
          <w:p>
            <w:pPr>
              <w:pStyle w:val="style0"/>
              <w:spacing w:line="240" w:lineRule="exact"/>
            </w:pPr>
            <w:r>
              <w:rPr>
                <w:b/>
                <w:color w:val="000000"/>
              </w:rPr>
              <w:t>Возможно заказать театрализованные экскурсии с доплатой 100 рублей с человека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000000"/>
              </w:rPr>
              <w:t xml:space="preserve">Пермь 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1 день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 xml:space="preserve">Автобусная обзорная экскурсия по г.Пермь, </w:t>
            </w:r>
            <w:r>
              <w:rPr>
                <w:color w:val="000000"/>
                <w:shd w:fill="FFFFFF" w:val="clear"/>
              </w:rPr>
              <w:t>Музей истории Мотовилихинского завода (</w:t>
            </w:r>
            <w:r>
              <w:rPr>
                <w:rStyle w:val="style20"/>
                <w:bCs/>
                <w:i w:val="false"/>
                <w:iCs w:val="false"/>
                <w:color w:val="000000"/>
                <w:shd w:fill="FFFFFF" w:val="clear"/>
              </w:rPr>
              <w:t xml:space="preserve">музей под открытым небом), Музей Пермских древностей , 2-х разовое питание. Доплата за взрослого – 200 руб./чел. </w:t>
            </w:r>
          </w:p>
          <w:p>
            <w:pPr>
              <w:pStyle w:val="style0"/>
              <w:spacing w:line="240" w:lineRule="exact"/>
            </w:pPr>
            <w:r>
              <w:rPr>
                <w:rStyle w:val="style20"/>
                <w:b/>
                <w:bCs/>
                <w:i w:val="false"/>
                <w:iCs w:val="false"/>
                <w:color w:val="000000"/>
                <w:shd w:fill="FFFFFF" w:val="clear"/>
              </w:rPr>
              <w:t xml:space="preserve">За дополнительную плату: </w:t>
            </w:r>
            <w:r>
              <w:rPr>
                <w:rStyle w:val="style20"/>
                <w:bCs/>
                <w:i w:val="false"/>
                <w:iCs w:val="false"/>
                <w:color w:val="000000"/>
                <w:shd w:fill="FFFFFF" w:val="clear"/>
              </w:rPr>
              <w:t>посещение Дома Мешкова, Художественной галереи, музей Нефти, планетария, парка научных развлечений, музея музыки, галереи туфельки, кондитерской фабрики (кроме выходных и праздничных дней), экскурсия по студии мультипликации, фабрики игрушки (краснокамск) , музея детства (краснокамск), музея ложки (Нытва) и т.д.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000000"/>
              </w:rPr>
              <w:t>Пермь + Кунгур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000000"/>
              </w:rPr>
              <w:t>2 дня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Автобусная обзорная экскурсия по г.Пермь, Музей истории Мотовилихинского завода, Музей Пермских древностей, музей в 52 ракетной дивизии (можно заменить на Кондитерскую фабрику с доплатой 300 руб./чел. ТОЛЬКО В БУДНИ), автобусная обзорная экскурсия по г.Кунгур, экскурсия в Кунгурских пещерах, 2-х разовое питание (в 1 день –Национальный обед. Возможен 1 обед «Полевая кухня»).  Проживание в гостинице в Кунгуре.</w:t>
            </w:r>
          </w:p>
          <w:p>
            <w:pPr>
              <w:pStyle w:val="style0"/>
              <w:spacing w:line="240" w:lineRule="exact"/>
            </w:pPr>
            <w:r>
              <w:rPr>
                <w:b/>
                <w:color w:val="000000"/>
              </w:rPr>
              <w:t>Доплата за взрослого:</w:t>
            </w:r>
            <w:r>
              <w:rPr>
                <w:color w:val="000000"/>
              </w:rPr>
              <w:t xml:space="preserve"> 600 руб./чел.</w:t>
            </w:r>
          </w:p>
          <w:p>
            <w:pPr>
              <w:pStyle w:val="style0"/>
              <w:spacing w:line="240" w:lineRule="exact"/>
            </w:pPr>
            <w:r>
              <w:rPr>
                <w:b/>
                <w:color w:val="000000"/>
              </w:rPr>
              <w:t>Доплата от 14 лет:</w:t>
            </w:r>
            <w:r>
              <w:rPr>
                <w:color w:val="000000"/>
              </w:rPr>
              <w:t xml:space="preserve"> 300 руб.</w:t>
            </w:r>
          </w:p>
          <w:p>
            <w:pPr>
              <w:pStyle w:val="style0"/>
              <w:spacing w:line="240" w:lineRule="exact"/>
            </w:pPr>
            <w:r>
              <w:rPr>
                <w:b/>
                <w:color w:val="000000"/>
              </w:rPr>
              <w:t>Доплата за выходной:</w:t>
            </w:r>
            <w:r>
              <w:rPr>
                <w:color w:val="000000"/>
              </w:rPr>
              <w:t xml:space="preserve"> 100 рублей с человека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От 8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81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От 7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Г.Чайковский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</w:pPr>
            <w:r>
              <w:rPr>
                <w:b/>
                <w:bCs/>
                <w:sz w:val="27"/>
                <w:szCs w:val="27"/>
              </w:rPr>
              <w:t>  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- Посещение Архитектурно-этнографический комплекс крестьянина-старообрядца "Сайгатка", музей "Крестьянская усадьба" </w:t>
            </w:r>
          </w:p>
          <w:p>
            <w:pPr>
              <w:pStyle w:val="style0"/>
              <w:shd w:fill="FFFFFF" w:val="clear"/>
            </w:pPr>
            <w:r>
              <w:rPr/>
              <w:t>Музей - старейшая постройка на территории г. Чайковского.Это музей особого типа – модель улицы села Сайгатка известного с 1646г. Дети увидят постройку «Усадьба крестьянина – старообрядца кон.XVIII – нач. XIX вв.». Уникальность избы состоит в том, что в ней полностью сохранилась первоначальная планировка и мебель.</w:t>
            </w:r>
          </w:p>
          <w:p>
            <w:pPr>
              <w:pStyle w:val="style0"/>
              <w:shd w:fill="FFFFFF" w:val="clear"/>
            </w:pPr>
            <w:r>
              <w:rPr>
                <w:b/>
                <w:bCs/>
              </w:rPr>
              <w:t>- Экскурсия по территории Федерального спортивного центра по зимним видам спорта "Снежинка" - экскурсия + подъем на закрытую смотровую площадку </w:t>
            </w:r>
          </w:p>
          <w:p>
            <w:pPr>
              <w:pStyle w:val="style0"/>
              <w:shd w:fill="FFFFFF" w:val="clear"/>
            </w:pPr>
            <w:r>
              <w:rPr>
                <w:b/>
                <w:bCs/>
              </w:rPr>
              <w:t>          </w:t>
            </w:r>
            <w:r>
              <w:rPr>
                <w:b/>
                <w:bCs/>
              </w:rPr>
              <w:t>- Обзорная экскурсия по городу</w:t>
            </w:r>
          </w:p>
          <w:p>
            <w:pPr>
              <w:pStyle w:val="style0"/>
              <w:shd w:fill="FFFFFF" w:val="clear"/>
              <w:spacing w:after="75" w:before="0"/>
              <w:contextualSpacing w:val="false"/>
            </w:pPr>
            <w:r>
              <w:rPr>
                <w:b/>
                <w:bCs/>
                <w:u w:val="single"/>
              </w:rPr>
              <w:t>Продолжительность тура: </w:t>
            </w:r>
            <w:r>
              <w:rPr>
                <w:u w:val="single"/>
              </w:rPr>
              <w:t>7-8 часов</w:t>
            </w:r>
            <w:r>
              <w:rPr/>
              <w:t>  </w:t>
            </w:r>
            <w:r>
              <w:rPr>
                <w:b/>
                <w:bCs/>
              </w:rPr>
              <w:t>           </w:t>
            </w:r>
          </w:p>
          <w:p>
            <w:pPr>
              <w:pStyle w:val="style0"/>
              <w:shd w:fill="FFFFFF" w:val="clear"/>
              <w:spacing w:after="75" w:before="0"/>
              <w:contextualSpacing w:val="false"/>
            </w:pPr>
            <w:r>
              <w:rPr>
                <w:b/>
                <w:bCs/>
              </w:rPr>
              <w:t>За дополнительную плату: </w:t>
            </w:r>
            <w:r>
              <w:rPr/>
              <w:t>Обед в кафе города, мастер-класс, игровая экскурсия в музее "Крестьянская изба", посещение Арт-центра "Шкатулка Композитора"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Под запрос</w:t>
            </w:r>
          </w:p>
        </w:tc>
      </w:tr>
      <w:tr>
        <w:trPr>
          <w:cantSplit w:val="false"/>
        </w:trPr>
        <w:tc>
          <w:tcPr>
            <w:tcW w:type="dxa" w:w="11143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FF0000"/>
              </w:rPr>
              <w:t>РЕСПУБЛИКА ТАТАРСТАН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Елабуга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Автобусная обзорная экскурсия по городу,  Чертово городище, 2 музеев на выбор: литературный музей М.Цветаевой/ дом-музей Н.А.Дуровой/ музей уездной медицины им. Бехтерева/ музей Портомойня, дом-музей И.И. Шишкина, 1 обед.</w:t>
            </w:r>
          </w:p>
          <w:p>
            <w:pPr>
              <w:pStyle w:val="style0"/>
              <w:spacing w:line="240" w:lineRule="exact"/>
            </w:pPr>
            <w:r>
              <w:rPr/>
              <w:t>Длительность поездки: 10-11 часов</w:t>
            </w:r>
          </w:p>
          <w:p>
            <w:pPr>
              <w:pStyle w:val="style0"/>
              <w:spacing w:line="240" w:lineRule="exact"/>
            </w:pPr>
            <w:r>
              <w:rPr/>
              <w:t xml:space="preserve">Доплата за взрослого: 200 руб.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15 + 1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3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</w:t>
            </w:r>
            <w:r>
              <w:rPr/>
              <w:t>99</w:t>
            </w:r>
            <w:r>
              <w:rPr/>
              <w:t>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</w:t>
            </w:r>
            <w:r>
              <w:rPr/>
              <w:t>8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Елабуга + Театр сказки «Чудодеи»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Автобусная обзорная экскурсия по городу,  Чертово городище, 2 музеев на выбор: литературный музей М.Цветаевой/ дом-музей Н.А.Дуровой/ музей уездной медицины им. Бехтерева/ музей Портомойня, дом-музей И.И. Шишкина, 1 обед.</w:t>
            </w:r>
            <w:r>
              <w:rPr>
                <w:shd w:fill="FFFFFF" w:val="clear"/>
              </w:rPr>
              <w:t xml:space="preserve"> Театрализованная сказочная программа «Жил да был…» (Увлекательное сказочное представление (оно интерактивное, вы становитесь участниками сказки), игры, шутки, танцы, мастер класс (дети собирают изделие из дерева, забирают с собой на память). </w:t>
            </w:r>
          </w:p>
          <w:p>
            <w:pPr>
              <w:pStyle w:val="style0"/>
              <w:spacing w:line="240" w:lineRule="exact"/>
            </w:pPr>
            <w:r>
              <w:rPr>
                <w:shd w:fill="FFFFFF" w:val="clear"/>
              </w:rPr>
              <w:t xml:space="preserve">Длительность поездки: 13 часов 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15 + 1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Под запрос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  <w:color w:val="000000"/>
              </w:rPr>
              <w:t>Казань 2 дня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Автобусная обзорная экскурсия по городу, экскурсия по Казанскому Кремлю, посещение Музея Естественной истории Татарстана, Загородная экскурсия в Свияжск, питание (2 обеда, 1 завтрак, 1 ужин), сопровождение, страховка от несчастного случая, проживание в хостеле не в центре города</w:t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 xml:space="preserve">За дополнительную плату: 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Музей Чак-ч\Чака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Музей 1000 – летия Казани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Музей Изо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Дом занимательной науки и техники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Иннаполис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Татарский ужин 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Мастер –класс по изготовлению татарской сладости</w:t>
            </w:r>
          </w:p>
          <w:p>
            <w:pPr>
              <w:pStyle w:val="style41"/>
              <w:numPr>
                <w:ilvl w:val="0"/>
                <w:numId w:val="3"/>
              </w:numPr>
              <w:spacing w:line="240" w:lineRule="exact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Интерактивные программы  и т.д.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 xml:space="preserve">Доплата 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За взрослого в составе детской группы: 400 руб.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за проживание в хостеле в центре города: + 700 руб./чел.</w:t>
            </w:r>
          </w:p>
          <w:p>
            <w:pPr>
              <w:pStyle w:val="style0"/>
              <w:spacing w:line="240" w:lineRule="exact"/>
            </w:pPr>
            <w:r>
              <w:rPr>
                <w:color w:val="000000"/>
              </w:rPr>
              <w:t>За проживание в гостинице с удобствами: + 1600 руб./чел.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color w:val="000000"/>
              </w:rPr>
              <w:t>71</w:t>
            </w:r>
            <w:r>
              <w:rPr>
                <w:color w:val="000000"/>
              </w:rPr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Набережные Челны + Елабуга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Цена 2022 г.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numPr>
                <w:ilvl w:val="0"/>
                <w:numId w:val="1"/>
              </w:numPr>
            </w:pPr>
            <w:r>
              <w:rPr/>
              <w:t xml:space="preserve">Представление в Дельфинарии, обзорная экскурсия по г.Елабуга, музей истории города/музей Шишкина/ усадьба Дуровой/ музей Цветаевой/ Портомойня. (два музея на выбор).Обед , ужин в кафе. </w:t>
            </w:r>
          </w:p>
          <w:p>
            <w:pPr>
              <w:pStyle w:val="style38"/>
              <w:numPr>
                <w:ilvl w:val="0"/>
                <w:numId w:val="1"/>
              </w:numPr>
            </w:pPr>
            <w:r>
              <w:rPr/>
              <w:t>Длительность поездки 14 часов</w:t>
            </w:r>
          </w:p>
          <w:p>
            <w:pPr>
              <w:pStyle w:val="style38"/>
              <w:numPr>
                <w:ilvl w:val="0"/>
                <w:numId w:val="1"/>
              </w:numPr>
            </w:pPr>
            <w:r>
              <w:rPr/>
              <w:t>Доплата за взрослого: 500 руб.</w:t>
            </w:r>
          </w:p>
          <w:p>
            <w:pPr>
              <w:pStyle w:val="style38"/>
              <w:numPr>
                <w:ilvl w:val="0"/>
                <w:numId w:val="1"/>
              </w:numPr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15 + 1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5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5</w:t>
            </w:r>
            <w:r>
              <w:rPr/>
              <w:t>3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</w:t>
            </w:r>
            <w:r>
              <w:rPr/>
              <w:t>99</w:t>
            </w:r>
            <w:r>
              <w:rPr/>
              <w:t>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</w:t>
            </w:r>
            <w:r>
              <w:rPr/>
              <w:t>7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Набережные Челны</w:t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Обзорная экскурсия по городу, посещение Дельфинария, обед с кафе</w:t>
            </w:r>
          </w:p>
          <w:p>
            <w:pPr>
              <w:pStyle w:val="style0"/>
              <w:spacing w:line="240" w:lineRule="exact"/>
            </w:pPr>
            <w:r>
              <w:rPr/>
              <w:t xml:space="preserve">Длительность поездки 10 часов </w:t>
            </w:r>
          </w:p>
          <w:p>
            <w:pPr>
              <w:pStyle w:val="style0"/>
              <w:spacing w:line="240" w:lineRule="exact"/>
            </w:pPr>
            <w:r>
              <w:rPr/>
              <w:t>Доплата за взрослого: 300 руб.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20 + 2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30 + 3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40 + 4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3</w:t>
            </w:r>
            <w:r>
              <w:rPr/>
              <w:t>6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</w:t>
            </w:r>
            <w:r>
              <w:rPr/>
              <w:t>4</w:t>
            </w:r>
            <w:r>
              <w:rPr/>
              <w:t>00 руб.</w:t>
            </w:r>
          </w:p>
          <w:p>
            <w:pPr>
              <w:pStyle w:val="style0"/>
              <w:spacing w:line="240" w:lineRule="exact"/>
              <w:jc w:val="center"/>
            </w:pPr>
            <w:r>
              <w:rPr/>
              <w:t>31</w:t>
            </w:r>
            <w:r>
              <w:rPr/>
              <w:t>00 руб.</w:t>
            </w:r>
          </w:p>
        </w:tc>
      </w:tr>
      <w:tr>
        <w:trPr>
          <w:cantSplit w:val="false"/>
        </w:trPr>
        <w:tc>
          <w:tcPr>
            <w:tcW w:type="dxa" w:w="2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Казань + Йошкар-Ола</w:t>
            </w:r>
          </w:p>
          <w:p>
            <w:pPr>
              <w:pStyle w:val="style0"/>
              <w:spacing w:line="240" w:lineRule="exact"/>
              <w:jc w:val="center"/>
            </w:pPr>
            <w:r>
              <w:rPr>
                <w:b/>
              </w:rPr>
              <w:t>2 дня</w:t>
            </w:r>
          </w:p>
        </w:tc>
        <w:tc>
          <w:tcPr>
            <w:tcW w:type="dxa" w:w="6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</w:pPr>
            <w:r>
              <w:rPr/>
              <w:t>Автобусная обзорная экскурсия по г.Йошкар-Ола, Экскурсия в Национальный музей Республики Марий Эл, автобусная обзорная экскурсия по г.Казань, экскурсия по Казанскому Кремлю, двухразовое питание, сопровождение, страховка от несчастного случая, проживание в хостеле.</w:t>
            </w:r>
          </w:p>
          <w:p>
            <w:pPr>
              <w:pStyle w:val="style0"/>
              <w:spacing w:line="240" w:lineRule="exact"/>
            </w:pPr>
            <w:r>
              <w:rPr/>
              <w:t xml:space="preserve">За дополнительную плату в Йошкар-Оле: 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Интерактивная программа в музее (+200 р/чел)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Музей сыра (+ 350 р./чел.)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Музей истории города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Мастер-классы (пряничный, деревянный йошкин-кот - + 250 рублей с человека)</w:t>
            </w:r>
          </w:p>
          <w:p>
            <w:pPr>
              <w:pStyle w:val="style0"/>
              <w:spacing w:line="240" w:lineRule="exact"/>
            </w:pPr>
            <w:r>
              <w:rPr/>
              <w:t xml:space="preserve">За дополнительную плату в Казани: 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Обед с татарской программой ( + 100 р.\чел.)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Музей Чак-Чака ( + 500 р./чел.)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Интерактивные программы</w:t>
            </w:r>
          </w:p>
          <w:p>
            <w:pPr>
              <w:pStyle w:val="style41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Fun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24, развлекательных площадок</w:t>
            </w:r>
          </w:p>
          <w:p>
            <w:pPr>
              <w:pStyle w:val="style0"/>
              <w:spacing w:line="240" w:lineRule="exact"/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40" w:lineRule="exact"/>
              <w:jc w:val="center"/>
            </w:pPr>
            <w:r>
              <w:rPr/>
              <w:t>Под запрос.</w:t>
            </w:r>
          </w:p>
        </w:tc>
      </w:tr>
    </w:tbl>
    <w:p>
      <w:pPr>
        <w:pStyle w:val="style0"/>
        <w:ind w:hanging="0" w:left="0" w:right="141"/>
      </w:pPr>
      <w:r>
        <w:rPr>
          <w:b/>
          <w:color w:val="000000"/>
        </w:rPr>
        <w:t xml:space="preserve">     </w:t>
      </w:r>
    </w:p>
    <w:p>
      <w:pPr>
        <w:pStyle w:val="style0"/>
        <w:ind w:hanging="0" w:left="-1260" w:right="-545"/>
        <w:jc w:val="center"/>
      </w:pPr>
      <w:r>
        <w:rPr/>
      </w:r>
    </w:p>
    <w:p>
      <w:pPr>
        <w:pStyle w:val="style0"/>
        <w:ind w:hanging="0" w:left="-1260" w:right="-545"/>
        <w:jc w:val="center"/>
      </w:pPr>
      <w:r>
        <w:rPr/>
      </w:r>
    </w:p>
    <w:p>
      <w:pPr>
        <w:pStyle w:val="style0"/>
        <w:ind w:hanging="0" w:left="-1260" w:right="-545"/>
        <w:jc w:val="center"/>
      </w:pPr>
      <w:r>
        <w:rPr/>
      </w:r>
    </w:p>
    <w:p>
      <w:pPr>
        <w:pStyle w:val="style0"/>
        <w:ind w:hanging="0" w:left="-1260" w:right="-545"/>
        <w:jc w:val="center"/>
      </w:pPr>
      <w:r>
        <w:rPr/>
      </w:r>
    </w:p>
    <w:p>
      <w:pPr>
        <w:pStyle w:val="style0"/>
        <w:ind w:hanging="0" w:left="-1260" w:right="-545"/>
        <w:jc w:val="center"/>
      </w:pPr>
      <w:r>
        <w:rPr/>
      </w:r>
    </w:p>
    <w:p>
      <w:pPr>
        <w:pStyle w:val="style0"/>
        <w:ind w:hanging="0" w:left="-1260" w:right="-545"/>
        <w:jc w:val="center"/>
      </w:pPr>
      <w:r>
        <w:rPr>
          <w:b/>
          <w:color w:val="000000"/>
        </w:rPr>
        <w:t>ТУРЫ НА ПОЕЗДЕ ДЛЯ ШКОЛЬНЫХ ГРУПП</w:t>
      </w:r>
    </w:p>
    <w:p>
      <w:pPr>
        <w:pStyle w:val="style0"/>
        <w:ind w:hanging="0" w:left="-1260" w:right="141"/>
        <w:jc w:val="right"/>
      </w:pPr>
      <w:r>
        <w:rPr>
          <w:b/>
          <w:color w:val="000000"/>
        </w:rPr>
        <w:t>Осень 2022</w:t>
      </w:r>
      <w:bookmarkStart w:id="0" w:name="_GoBack"/>
      <w:bookmarkEnd w:id="0"/>
      <w:r>
        <w:rPr>
          <w:b/>
          <w:color w:val="000000"/>
        </w:rPr>
        <w:t xml:space="preserve"> г.</w:t>
      </w:r>
    </w:p>
    <w:tbl>
      <w:tblPr>
        <w:jc w:val="left"/>
        <w:tblInd w:type="dxa" w:w="-103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232"/>
        <w:gridCol w:w="6305"/>
        <w:gridCol w:w="1356"/>
        <w:gridCol w:w="1553"/>
      </w:tblGrid>
      <w:tr>
        <w:trPr>
          <w:cantSplit w:val="false"/>
        </w:trPr>
        <w:tc>
          <w:tcPr>
            <w:tcW w:type="dxa" w:w="22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0000"/>
              </w:rPr>
              <w:t>Маршруты</w:t>
            </w:r>
          </w:p>
        </w:tc>
        <w:tc>
          <w:tcPr>
            <w:tcW w:type="dxa" w:w="6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0000"/>
              </w:rPr>
              <w:t>Программа тура</w:t>
            </w:r>
          </w:p>
        </w:tc>
        <w:tc>
          <w:tcPr>
            <w:tcW w:type="dxa" w:w="13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color w:val="000000"/>
              </w:rPr>
              <w:t>Группа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-108" w:right="0"/>
              <w:contextualSpacing w:val="false"/>
              <w:jc w:val="center"/>
            </w:pPr>
            <w:r>
              <w:rPr>
                <w:b/>
                <w:color w:val="000000"/>
              </w:rPr>
              <w:t>Стоимость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</w:rPr>
              <w:t>Пермь + Кунгур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t>1 день</w:t>
            </w:r>
          </w:p>
        </w:tc>
        <w:tc>
          <w:tcPr>
            <w:tcW w:type="dxa" w:w="6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</w:pPr>
            <w:r>
              <w:rPr/>
              <w:t xml:space="preserve">Автобусная обзорная экскурсия по городу с заездом на завтрак, экскурсия в Музее пермских древностей, посещение Кондитерской фабрики с дегустацией, обед в кафе, переезд в г. Кунгур с путевой экскурсией, посещение исторического центр г. Кунгура, осмотр главных достопримечательностей, посещение Гончарной лавки (магазин керамики , сувениров из камня , выставочный зал) ,магазина кунгурских сладостей. Ужин. Экскурсия по Ледяной пещере. Переезд в г.Пермь на ж/д вокзал. </w:t>
            </w:r>
          </w:p>
        </w:tc>
        <w:tc>
          <w:tcPr>
            <w:tcW w:type="dxa" w:w="13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  <w:t>10 + 1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  <w:t>16 + 2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  <w:t>20 + 2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shd w:fill="FFFFFF" w:val="clear"/>
              </w:rPr>
              <w:t>7</w:t>
            </w:r>
            <w:r>
              <w:rPr>
                <w:shd w:fill="FFFFFF" w:val="clear"/>
              </w:rPr>
              <w:t>7</w:t>
            </w:r>
            <w:r>
              <w:rPr>
                <w:shd w:fill="FFFFFF" w:val="clear"/>
              </w:rPr>
              <w:t>00 + жд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shd w:fill="FFFFFF" w:val="clear"/>
              </w:rPr>
              <w:t>6</w:t>
            </w:r>
            <w:r>
              <w:rPr>
                <w:shd w:fill="FFFFFF" w:val="clear"/>
              </w:rPr>
              <w:t>7</w:t>
            </w:r>
            <w:r>
              <w:rPr>
                <w:shd w:fill="FFFFFF" w:val="clear"/>
              </w:rPr>
              <w:t>00 + жд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shd w:fill="FFFFFF" w:val="clear"/>
              </w:rPr>
              <w:t>6</w:t>
            </w:r>
            <w:r>
              <w:rPr>
                <w:shd w:fill="FFFFFF" w:val="clear"/>
              </w:rPr>
              <w:t>4</w:t>
            </w:r>
            <w:r>
              <w:rPr>
                <w:shd w:fill="FFFFFF" w:val="clear"/>
              </w:rPr>
              <w:t>00 + жд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Жд билеты примерно 2</w:t>
            </w:r>
            <w:r>
              <w:rPr/>
              <w:t>3</w:t>
            </w:r>
            <w:r>
              <w:rPr/>
              <w:t>00 р/чел.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  <w:color w:val="000000"/>
              </w:rPr>
              <w:t>КАТЕРИНБУРГ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color w:val="000000"/>
              </w:rPr>
              <w:t>1 день</w:t>
            </w:r>
          </w:p>
        </w:tc>
        <w:tc>
          <w:tcPr>
            <w:tcW w:type="dxa" w:w="6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jc w:val="both"/>
            </w:pPr>
            <w:r>
              <w:rPr>
                <w:color w:val="160F05"/>
                <w:sz w:val="25"/>
                <w:szCs w:val="25"/>
              </w:rPr>
              <w:t>3х разовое питание, обзорная экскурсия, посещение Храма-на-Крови, Музейный комплекс техники в Пышме, посещение Киностудии 1 цех, смотровая площадка Высоцкий, Ньютон-центр</w:t>
            </w:r>
          </w:p>
        </w:tc>
        <w:tc>
          <w:tcPr>
            <w:tcW w:type="dxa" w:w="13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  <w:t>10 + 1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  <w:t>15 + 2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  <w:t>20 + 2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  <w:t>25 + 3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</w:pPr>
            <w:r>
              <w:rPr/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shd w:fill="FFFFFF" w:val="clear"/>
              </w:rPr>
              <w:t>71</w:t>
            </w:r>
            <w:r>
              <w:rPr>
                <w:shd w:fill="FFFFFF" w:val="clear"/>
              </w:rPr>
              <w:t>00 + жд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shd w:fill="FFFFFF" w:val="clear"/>
              </w:rPr>
              <w:t>6</w:t>
            </w:r>
            <w:r>
              <w:rPr>
                <w:shd w:fill="FFFFFF" w:val="clear"/>
              </w:rPr>
              <w:t>5</w:t>
            </w:r>
            <w:r>
              <w:rPr>
                <w:shd w:fill="FFFFFF" w:val="clear"/>
              </w:rPr>
              <w:t>00 + жд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shd w:fill="FFFFFF" w:val="clear"/>
              </w:rPr>
              <w:t>5</w:t>
            </w:r>
            <w:r>
              <w:rPr>
                <w:shd w:fill="FFFFFF" w:val="clear"/>
              </w:rPr>
              <w:t>99</w:t>
            </w:r>
            <w:r>
              <w:rPr>
                <w:shd w:fill="FFFFFF" w:val="clear"/>
              </w:rPr>
              <w:t>0 + жд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shd w:fill="FFFFFF" w:val="clear"/>
              </w:rPr>
              <w:t>5</w:t>
            </w:r>
            <w:r>
              <w:rPr>
                <w:shd w:fill="FFFFFF" w:val="clear"/>
              </w:rPr>
              <w:t>9</w:t>
            </w:r>
            <w:r>
              <w:rPr>
                <w:shd w:fill="FFFFFF" w:val="clear"/>
              </w:rPr>
              <w:t>00 + жд</w:t>
            </w:r>
          </w:p>
        </w:tc>
      </w:tr>
      <w:tr>
        <w:trPr>
          <w:cantSplit w:val="false"/>
        </w:trPr>
        <w:tc>
          <w:tcPr>
            <w:tcW w:type="dxa" w:w="22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  <w:color w:val="000000"/>
              </w:rPr>
              <w:t>КАТЕРИНБУРГ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color w:val="000000"/>
              </w:rPr>
              <w:t>2 дня.\ 1 ночь</w:t>
            </w:r>
          </w:p>
        </w:tc>
        <w:tc>
          <w:tcPr>
            <w:tcW w:type="dxa" w:w="6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3F4F6" w:val="clear"/>
              <w:spacing w:after="0" w:before="0" w:line="100" w:lineRule="atLeast"/>
              <w:contextualSpacing w:val="false"/>
            </w:pPr>
            <w:r>
              <w:rPr>
                <w:color w:val="000000"/>
              </w:rPr>
              <w:t>1 завтрак, 2 обеда, 1 ужин, обзорная экскурсия по городу, музей Бажова или музей истории города, Загородная экскурсия на выбор (1 вариант: История Романовых - Храм-на Крови, Ганина Яма. 2 вариант: Медная столица — Верхняя Пышма (+ 200 руб.с чел. к стоимости) , музей камня с мастер-классом, Киностудия (1 цех) прогулка по Уральскому Арбату и вечернему городу.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type="dxa" w:w="13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color w:val="000000"/>
              </w:rPr>
              <w:t>От 8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00 + жд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4208"/>
          <w:cantSplit w:val="false"/>
        </w:trPr>
        <w:tc>
          <w:tcPr>
            <w:tcW w:type="dxa" w:w="22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</w:rPr>
              <w:t>САНКТ-ПЕТЕРБУРГ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t xml:space="preserve">3дня/2ночи, 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t>5дней/4ночи</w:t>
            </w:r>
          </w:p>
        </w:tc>
        <w:tc>
          <w:tcPr>
            <w:tcW w:type="dxa" w:w="6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</w:rPr>
              <w:t xml:space="preserve">Проживание:  </w:t>
            </w:r>
          </w:p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</w:rPr>
              <w:t>гостиница «Юность»  ст. метро «Нарвская»</w:t>
            </w:r>
            <w:r>
              <w:rPr/>
              <w:t xml:space="preserve">  (2-3-х местные номера с удобствами в блоке) </w:t>
            </w:r>
          </w:p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</w:rPr>
              <w:t xml:space="preserve">Питание:  </w:t>
            </w:r>
            <w:r>
              <w:rPr/>
              <w:t>2-х разовое (завтрак + поздний обед).</w:t>
            </w:r>
          </w:p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</w:rPr>
              <w:t xml:space="preserve">Экскурсионная программа: </w:t>
            </w:r>
          </w:p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  <w:bCs/>
                <w:u w:val="single"/>
              </w:rPr>
              <w:t>3 дня</w:t>
            </w:r>
            <w:r>
              <w:rPr>
                <w:u w:val="single"/>
              </w:rPr>
              <w:t>:</w:t>
            </w:r>
            <w:r>
              <w:rPr/>
              <w:t xml:space="preserve">  Обзорная (авт.), Загородная «Петергоф» (авт.), Русский музей (Эрмитаж), Петропавловская       крепость (территория), Пешеходная по Невскому + Казанский Собор. </w:t>
            </w:r>
          </w:p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  <w:u w:val="single"/>
              </w:rPr>
              <w:t>4 дня:</w:t>
            </w:r>
            <w:r>
              <w:rPr/>
              <w:t xml:space="preserve"> программа 3-х дневного тура + Кунсткамера,  Исаакиевский Собор                                                                                                             </w:t>
            </w:r>
          </w:p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  <w:bCs/>
                <w:u w:val="single"/>
              </w:rPr>
              <w:t>5 дней</w:t>
            </w:r>
            <w:r>
              <w:rPr>
                <w:u w:val="single"/>
              </w:rPr>
              <w:t>:</w:t>
            </w:r>
            <w:r>
              <w:rPr/>
              <w:t xml:space="preserve"> программа 3-х дневного тура + Храм Спас-на-Крови или Исаакиевский Собор,  Зоомузей, Кунсткамера, музей А.С.Пушкина</w:t>
            </w:r>
          </w:p>
          <w:p>
            <w:pPr>
              <w:pStyle w:val="style0"/>
              <w:spacing w:after="0" w:before="0" w:line="100" w:lineRule="atLeast"/>
              <w:ind w:hanging="0" w:left="33" w:right="33"/>
              <w:contextualSpacing w:val="false"/>
              <w:jc w:val="both"/>
            </w:pPr>
            <w:r>
              <w:rPr>
                <w:b/>
              </w:rPr>
              <w:t xml:space="preserve">Трансфер – встреча, Страховка, Работа  гида </w:t>
            </w:r>
          </w:p>
        </w:tc>
        <w:tc>
          <w:tcPr>
            <w:tcW w:type="dxa" w:w="13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  <w:t>3х дневный тур</w:t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  <w:t>5-дневный тур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t>От 9</w:t>
            </w:r>
            <w:r>
              <w:rPr/>
              <w:t>7</w:t>
            </w:r>
            <w:r>
              <w:rPr/>
              <w:t>00  руб.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t>+ жд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От 14</w:t>
            </w:r>
            <w:r>
              <w:rPr/>
              <w:t>5</w:t>
            </w:r>
            <w:r>
              <w:rPr/>
              <w:t xml:space="preserve">00 руб.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+ жд</w:t>
            </w:r>
          </w:p>
        </w:tc>
      </w:tr>
      <w:tr>
        <w:trPr>
          <w:trHeight w:hRule="atLeast" w:val="1752"/>
          <w:cantSplit w:val="false"/>
        </w:trPr>
        <w:tc>
          <w:tcPr>
            <w:tcW w:type="dxa" w:w="22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>
                <w:b/>
              </w:rPr>
              <w:t>Г.Киров</w:t>
            </w:r>
          </w:p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t>1 день</w:t>
            </w:r>
          </w:p>
        </w:tc>
        <w:tc>
          <w:tcPr>
            <w:tcW w:type="dxa" w:w="6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yandex-sans" w:hAnsi="yandex-sans"/>
                <w:sz w:val="23"/>
                <w:szCs w:val="23"/>
              </w:rPr>
              <w:t>3х разовое питание,  вятский бренд-Дымковская игрушка. Экскурсия + мастер-класс. Экскурсия в Палеонтологический музей. Космический центр( экскурсия по центру, планетарий).Экскурсия в Художественный музей им.Васнецовых. Музей мороженого «Артико» с дегустацией.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yandex-sans" w:hAnsi="yandex-sans"/>
                <w:sz w:val="23"/>
                <w:szCs w:val="23"/>
              </w:rPr>
              <w:t>Обзорная экскурсия «Город над Вяткой рекой»</w:t>
            </w:r>
          </w:p>
        </w:tc>
        <w:tc>
          <w:tcPr>
            <w:tcW w:type="dxa" w:w="13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3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ind w:hanging="0" w:left="0" w:right="34"/>
              <w:contextualSpacing w:val="false"/>
              <w:jc w:val="center"/>
            </w:pPr>
            <w:r>
              <w:rPr/>
              <w:t>Под запрос</w:t>
            </w:r>
          </w:p>
        </w:tc>
      </w:tr>
    </w:tbl>
    <w:p>
      <w:pPr>
        <w:pStyle w:val="style0"/>
        <w:ind w:hanging="0" w:left="0" w:right="-545"/>
      </w:pPr>
      <w:r>
        <w:rPr/>
      </w:r>
    </w:p>
    <w:sectPr>
      <w:type w:val="nextPage"/>
      <w:pgSz w:h="16838" w:w="11906"/>
      <w:pgMar w:bottom="284" w:footer="0" w:gutter="0" w:header="0" w:left="1418" w:right="282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entury Gothic">
    <w:charset w:val="cc"/>
    <w:family w:val="roman"/>
    <w:pitch w:val="variable"/>
  </w:font>
  <w:font w:name="YS Text">
    <w:charset w:val="cc"/>
    <w:family w:val="roman"/>
    <w:pitch w:val="variable"/>
  </w:font>
  <w:font w:name="Arial">
    <w:charset w:val="cc"/>
    <w:family w:val="roman"/>
    <w:pitch w:val="variable"/>
  </w:font>
  <w:font w:name="yandex-sans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2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20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character">
    <w:name w:val="Выделение"/>
    <w:basedOn w:val="style15"/>
    <w:next w:val="style20"/>
    <w:rPr>
      <w:i/>
      <w:iCs/>
    </w:rPr>
  </w:style>
  <w:style w:styleId="style21" w:type="character">
    <w:name w:val="style2"/>
    <w:basedOn w:val="style15"/>
    <w:next w:val="style21"/>
    <w:rPr/>
  </w:style>
  <w:style w:styleId="style22" w:type="character">
    <w:name w:val="Без интервала Знак"/>
    <w:basedOn w:val="style15"/>
    <w:next w:val="style22"/>
    <w:rPr>
      <w:rFonts w:ascii="Calibri" w:cs="Times New Roman" w:eastAsia="Times New Roman" w:hAnsi="Calibri"/>
      <w:lang w:eastAsia="ru-RU"/>
    </w:rPr>
  </w:style>
  <w:style w:styleId="style23" w:type="character">
    <w:name w:val="ListLabel 1"/>
    <w:next w:val="style23"/>
    <w:rPr>
      <w:sz w:val="20"/>
    </w:rPr>
  </w:style>
  <w:style w:styleId="style24" w:type="character">
    <w:name w:val="ListLabel 2"/>
    <w:next w:val="style24"/>
    <w:rPr>
      <w:rFonts w:cs="Times New Roman" w:eastAsia="Times New Roman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Symbol"/>
    </w:rPr>
  </w:style>
  <w:style w:styleId="style27" w:type="character">
    <w:name w:val="ListLabel 5"/>
    <w:next w:val="style27"/>
    <w:rPr>
      <w:rFonts w:cs="Courier New"/>
    </w:rPr>
  </w:style>
  <w:style w:styleId="style28" w:type="character">
    <w:name w:val="ListLabel 6"/>
    <w:next w:val="style28"/>
    <w:rPr>
      <w:rFonts w:cs="Wingdings"/>
    </w:rPr>
  </w:style>
  <w:style w:styleId="style29" w:type="character">
    <w:name w:val="ListLabel 7"/>
    <w:next w:val="style29"/>
    <w:rPr>
      <w:rFonts w:cs="Symbol"/>
      <w:sz w:val="20"/>
    </w:rPr>
  </w:style>
  <w:style w:styleId="style30" w:type="character">
    <w:name w:val="ListLabel 8"/>
    <w:next w:val="style30"/>
    <w:rPr>
      <w:rFonts w:cs="Courier New"/>
      <w:sz w:val="20"/>
    </w:rPr>
  </w:style>
  <w:style w:styleId="style31" w:type="character">
    <w:name w:val="ListLabel 9"/>
    <w:next w:val="style31"/>
    <w:rPr>
      <w:rFonts w:cs="Wingdings"/>
      <w:sz w:val="20"/>
    </w:rPr>
  </w:style>
  <w:style w:styleId="style32" w:type="paragraph">
    <w:name w:val="Заголовок"/>
    <w:basedOn w:val="style0"/>
    <w:next w:val="style33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3" w:type="paragraph">
    <w:name w:val="Основной текст"/>
    <w:basedOn w:val="style0"/>
    <w:next w:val="style33"/>
    <w:pPr>
      <w:spacing w:after="120" w:before="0"/>
      <w:contextualSpacing w:val="false"/>
    </w:pPr>
    <w:rPr/>
  </w:style>
  <w:style w:styleId="style34" w:type="paragraph">
    <w:name w:val="Список"/>
    <w:basedOn w:val="style33"/>
    <w:next w:val="style34"/>
    <w:pPr/>
    <w:rPr>
      <w:rFonts w:cs="Arial"/>
    </w:rPr>
  </w:style>
  <w:style w:styleId="style35" w:type="paragraph">
    <w:name w:val="Название"/>
    <w:basedOn w:val="style0"/>
    <w:next w:val="style35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6" w:type="paragraph">
    <w:name w:val="Указатель"/>
    <w:basedOn w:val="style0"/>
    <w:next w:val="style36"/>
    <w:pPr>
      <w:suppressLineNumbers/>
    </w:pPr>
    <w:rPr>
      <w:rFonts w:cs="Arial"/>
    </w:rPr>
  </w:style>
  <w:style w:styleId="style37" w:type="paragraph">
    <w:name w:val="обычный"/>
    <w:basedOn w:val="style0"/>
    <w:next w:val="style37"/>
    <w:pPr>
      <w:widowControl w:val="false"/>
    </w:pPr>
    <w:rPr>
      <w:color w:val="000000"/>
      <w:sz w:val="20"/>
      <w:szCs w:val="20"/>
    </w:rPr>
  </w:style>
  <w:style w:styleId="style38" w:type="paragraph">
    <w:name w:val="List Bullet"/>
    <w:basedOn w:val="style0"/>
    <w:next w:val="style38"/>
    <w:pPr>
      <w:spacing w:after="0" w:before="0"/>
      <w:contextualSpacing/>
    </w:pPr>
    <w:rPr/>
  </w:style>
  <w:style w:styleId="style39" w:type="paragraph">
    <w:name w:val="Normal (Web)"/>
    <w:basedOn w:val="style0"/>
    <w:next w:val="style39"/>
    <w:pPr>
      <w:spacing w:after="28" w:before="28"/>
      <w:contextualSpacing w:val="false"/>
    </w:pPr>
    <w:rPr/>
  </w:style>
  <w:style w:styleId="style40" w:type="paragraph">
    <w:name w:val="Balloon Text"/>
    <w:basedOn w:val="style0"/>
    <w:next w:val="style40"/>
    <w:pPr/>
    <w:rPr>
      <w:rFonts w:ascii="Tahoma" w:cs="Tahoma" w:hAnsi="Tahoma"/>
      <w:sz w:val="16"/>
      <w:szCs w:val="16"/>
    </w:rPr>
  </w:style>
  <w:style w:styleId="style41" w:type="paragraph">
    <w:name w:val="List Paragraph"/>
    <w:basedOn w:val="style0"/>
    <w:next w:val="style41"/>
    <w:pPr>
      <w:spacing w:after="200" w:before="0" w:line="276" w:lineRule="auto"/>
      <w:ind w:hanging="0" w:left="720" w:right="0"/>
      <w:contextualSpacing/>
    </w:pPr>
    <w:rPr>
      <w:rFonts w:ascii="Calibri" w:cs="" w:hAnsi="Calibri"/>
      <w:sz w:val="22"/>
      <w:szCs w:val="22"/>
    </w:rPr>
  </w:style>
  <w:style w:styleId="style42" w:type="paragraph">
    <w:name w:val="No Spacing"/>
    <w:next w:val="style42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2022-02-08T08:06:00.00Z</dcterms:created>
  <dc:creator>Stanky</dc:creator>
  <cp:lastModifiedBy>Оксана</cp:lastModifiedBy>
  <cp:lastPrinted>2022-08-29T10:17:00.00Z</cp:lastPrinted>
  <dcterms:modified xsi:type="dcterms:W3CDTF">2022-08-29T10:18:00.00Z</dcterms:modified>
  <cp:revision>12</cp:revision>
</cp:coreProperties>
</file>